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5E" w:rsidRPr="00EE16FB" w:rsidRDefault="00D6565E" w:rsidP="00D6565E">
      <w:pPr>
        <w:spacing w:after="200" w:line="360" w:lineRule="auto"/>
        <w:jc w:val="center"/>
        <w:rPr>
          <w:rFonts w:ascii="Times New Roman" w:hAnsi="Times New Roman"/>
          <w:b/>
          <w:sz w:val="40"/>
          <w:szCs w:val="40"/>
          <w:lang w:val="de-DE"/>
        </w:rPr>
      </w:pPr>
      <w:r w:rsidRPr="00EE16FB">
        <w:rPr>
          <w:rFonts w:ascii="Times New Roman" w:hAnsi="Times New Roman"/>
          <w:b/>
          <w:sz w:val="40"/>
          <w:szCs w:val="40"/>
          <w:lang w:val="de-DE"/>
        </w:rPr>
        <w:t xml:space="preserve">TEMPORALE UND LOKALE PRÄPOSITIONEN </w:t>
      </w:r>
    </w:p>
    <w:p w:rsidR="00D6565E" w:rsidRPr="00EE16FB" w:rsidRDefault="00D6565E" w:rsidP="00D6565E">
      <w:pPr>
        <w:spacing w:after="200" w:line="360" w:lineRule="auto"/>
        <w:jc w:val="center"/>
        <w:rPr>
          <w:rFonts w:ascii="Times New Roman" w:hAnsi="Times New Roman"/>
          <w:b/>
          <w:sz w:val="40"/>
          <w:szCs w:val="40"/>
          <w:lang w:val="de-DE"/>
        </w:rPr>
      </w:pPr>
      <w:r w:rsidRPr="00EE16FB">
        <w:rPr>
          <w:rFonts w:ascii="Times New Roman" w:hAnsi="Times New Roman"/>
          <w:b/>
          <w:sz w:val="40"/>
          <w:szCs w:val="40"/>
          <w:lang w:val="de-DE"/>
        </w:rPr>
        <w:t>IN DER DEUTSCHEN SPRACHE</w:t>
      </w:r>
    </w:p>
    <w:p w:rsidR="00D6565E" w:rsidRPr="00EE16FB" w:rsidRDefault="00D6565E" w:rsidP="00D6565E">
      <w:pPr>
        <w:spacing w:after="200" w:line="360" w:lineRule="auto"/>
        <w:jc w:val="center"/>
        <w:rPr>
          <w:rFonts w:ascii="Times New Roman" w:hAnsi="Times New Roman"/>
          <w:b/>
          <w:sz w:val="24"/>
          <w:szCs w:val="24"/>
          <w:lang w:val="de-DE"/>
        </w:rPr>
      </w:pPr>
    </w:p>
    <w:p w:rsidR="00D6565E" w:rsidRPr="00D6565E" w:rsidRDefault="00D6565E" w:rsidP="00D6565E">
      <w:pPr>
        <w:spacing w:after="200" w:line="276" w:lineRule="auto"/>
        <w:jc w:val="center"/>
        <w:rPr>
          <w:rFonts w:ascii="Times New Roman" w:hAnsi="Times New Roman"/>
          <w:b/>
          <w:sz w:val="40"/>
          <w:szCs w:val="40"/>
          <w:lang w:val="de-DE"/>
        </w:rPr>
      </w:pPr>
      <w:r w:rsidRPr="00D6565E">
        <w:rPr>
          <w:rFonts w:ascii="Times New Roman" w:hAnsi="Times New Roman"/>
          <w:b/>
          <w:sz w:val="40"/>
          <w:szCs w:val="40"/>
          <w:lang w:val="de-DE"/>
        </w:rPr>
        <w:t>GIỚI TỪ THỜI GIAN VÀ NƠI CHỐN</w:t>
      </w:r>
    </w:p>
    <w:p w:rsidR="00D6565E" w:rsidRPr="00EE16FB" w:rsidRDefault="00D6565E" w:rsidP="00D6565E">
      <w:pPr>
        <w:spacing w:after="200" w:line="276" w:lineRule="auto"/>
        <w:jc w:val="center"/>
        <w:rPr>
          <w:rFonts w:ascii="Times New Roman" w:hAnsi="Times New Roman"/>
          <w:b/>
          <w:sz w:val="40"/>
          <w:szCs w:val="40"/>
        </w:rPr>
      </w:pPr>
      <w:r w:rsidRPr="00EE16FB">
        <w:rPr>
          <w:rFonts w:ascii="Times New Roman" w:hAnsi="Times New Roman"/>
          <w:b/>
          <w:sz w:val="40"/>
          <w:szCs w:val="40"/>
        </w:rPr>
        <w:t>TRONG TIẾNG ĐỨC</w:t>
      </w:r>
    </w:p>
    <w:p w:rsidR="00D6565E" w:rsidRPr="00D6565E" w:rsidRDefault="00D6565E" w:rsidP="00D6565E">
      <w:pPr>
        <w:spacing w:after="200" w:line="360" w:lineRule="auto"/>
        <w:ind w:left="2880" w:firstLine="720"/>
        <w:rPr>
          <w:rFonts w:ascii="Times New Roman" w:hAnsi="Times New Roman"/>
          <w:b/>
          <w:sz w:val="28"/>
          <w:szCs w:val="24"/>
        </w:rPr>
      </w:pPr>
      <w:r w:rsidRPr="00D6565E">
        <w:rPr>
          <w:rFonts w:ascii="Times New Roman" w:hAnsi="Times New Roman"/>
          <w:b/>
          <w:sz w:val="28"/>
          <w:szCs w:val="24"/>
        </w:rPr>
        <w:t>Name:</w:t>
      </w:r>
      <w:r w:rsidRPr="00D6565E">
        <w:rPr>
          <w:rFonts w:ascii="Times New Roman" w:hAnsi="Times New Roman"/>
          <w:b/>
          <w:sz w:val="28"/>
          <w:szCs w:val="24"/>
        </w:rPr>
        <w:tab/>
      </w:r>
      <w:r w:rsidRPr="00D6565E">
        <w:rPr>
          <w:rFonts w:ascii="Times New Roman" w:hAnsi="Times New Roman"/>
          <w:b/>
          <w:sz w:val="28"/>
          <w:szCs w:val="24"/>
        </w:rPr>
        <w:tab/>
        <w:t>Bui Duc Anh</w:t>
      </w:r>
    </w:p>
    <w:p w:rsidR="00D6565E" w:rsidRPr="00D6565E" w:rsidRDefault="00D6565E" w:rsidP="00D6565E">
      <w:pPr>
        <w:spacing w:after="200" w:line="360" w:lineRule="auto"/>
        <w:ind w:left="2880" w:firstLine="720"/>
        <w:rPr>
          <w:rFonts w:ascii="Times New Roman" w:hAnsi="Times New Roman"/>
          <w:b/>
          <w:sz w:val="28"/>
          <w:szCs w:val="24"/>
          <w:lang w:val="de-DE"/>
        </w:rPr>
      </w:pPr>
      <w:r w:rsidRPr="00EE16FB">
        <w:rPr>
          <w:rFonts w:ascii="Times New Roman" w:hAnsi="Times New Roman"/>
          <w:b/>
          <w:sz w:val="28"/>
          <w:szCs w:val="24"/>
          <w:lang w:val="de-DE"/>
        </w:rPr>
        <w:t xml:space="preserve">Betreuerin: </w:t>
      </w:r>
      <w:r w:rsidRPr="00EE16FB">
        <w:rPr>
          <w:rFonts w:ascii="Times New Roman" w:hAnsi="Times New Roman"/>
          <w:b/>
          <w:sz w:val="28"/>
          <w:szCs w:val="24"/>
          <w:lang w:val="de-DE"/>
        </w:rPr>
        <w:tab/>
        <w:t xml:space="preserve"> MA. </w:t>
      </w:r>
      <w:r w:rsidRPr="00D6565E">
        <w:rPr>
          <w:rFonts w:ascii="Times New Roman" w:hAnsi="Times New Roman"/>
          <w:b/>
          <w:sz w:val="28"/>
          <w:szCs w:val="24"/>
          <w:lang w:val="de-DE"/>
        </w:rPr>
        <w:t>Ta Thi Hong Hanh</w:t>
      </w:r>
    </w:p>
    <w:p w:rsidR="00D6565E" w:rsidRPr="00CD7380" w:rsidRDefault="00D6565E" w:rsidP="00D6565E">
      <w:pPr>
        <w:jc w:val="center"/>
        <w:rPr>
          <w:rFonts w:ascii="Times New Roman" w:hAnsi="Times New Roman"/>
          <w:b/>
          <w:sz w:val="32"/>
          <w:szCs w:val="32"/>
          <w:lang w:val="de-DE"/>
        </w:rPr>
      </w:pPr>
      <w:r w:rsidRPr="00CD7380">
        <w:rPr>
          <w:rFonts w:ascii="Times New Roman" w:hAnsi="Times New Roman"/>
          <w:b/>
          <w:sz w:val="32"/>
          <w:szCs w:val="32"/>
          <w:lang w:val="de-DE"/>
        </w:rPr>
        <w:t>ZUSAMMENFASSUNG</w:t>
      </w:r>
    </w:p>
    <w:p w:rsidR="00D6565E" w:rsidRPr="00EE16FB" w:rsidRDefault="00D6565E" w:rsidP="00D6565E">
      <w:pPr>
        <w:spacing w:line="360" w:lineRule="auto"/>
        <w:jc w:val="both"/>
        <w:rPr>
          <w:rFonts w:ascii="Times New Roman" w:hAnsi="Times New Roman"/>
          <w:sz w:val="26"/>
          <w:szCs w:val="26"/>
          <w:lang w:val="de-DE"/>
        </w:rPr>
      </w:pPr>
      <w:r>
        <w:rPr>
          <w:rFonts w:ascii="Times New Roman" w:hAnsi="Times New Roman"/>
          <w:sz w:val="26"/>
          <w:szCs w:val="26"/>
          <w:lang w:val="de-DE"/>
        </w:rPr>
        <w:t>Die Ba</w:t>
      </w:r>
      <w:r w:rsidRPr="00EE16FB">
        <w:rPr>
          <w:rFonts w:ascii="Times New Roman" w:hAnsi="Times New Roman"/>
          <w:sz w:val="26"/>
          <w:szCs w:val="26"/>
          <w:lang w:val="de-DE"/>
        </w:rPr>
        <w:t>chelorarbeit beschäftigt sich mit den lokalen und temporalen Präpositi</w:t>
      </w:r>
      <w:r>
        <w:rPr>
          <w:rFonts w:ascii="Times New Roman" w:hAnsi="Times New Roman"/>
          <w:sz w:val="26"/>
          <w:szCs w:val="26"/>
          <w:lang w:val="de-DE"/>
        </w:rPr>
        <w:t>onen in der deutschen Sprache in</w:t>
      </w:r>
      <w:r w:rsidRPr="00EE16FB">
        <w:rPr>
          <w:rFonts w:ascii="Times New Roman" w:hAnsi="Times New Roman"/>
          <w:sz w:val="26"/>
          <w:szCs w:val="26"/>
          <w:lang w:val="de-DE"/>
        </w:rPr>
        <w:t xml:space="preserve"> Bezug auf die syntaktische Merkmale, die semantischen Bedeutungen und di</w:t>
      </w:r>
      <w:r>
        <w:rPr>
          <w:rFonts w:ascii="Times New Roman" w:hAnsi="Times New Roman"/>
          <w:sz w:val="26"/>
          <w:szCs w:val="26"/>
          <w:lang w:val="de-DE"/>
        </w:rPr>
        <w:t>e Funktionen im Satz. Deshalb ge</w:t>
      </w:r>
      <w:r w:rsidRPr="00EE16FB">
        <w:rPr>
          <w:rFonts w:ascii="Times New Roman" w:hAnsi="Times New Roman"/>
          <w:sz w:val="26"/>
          <w:szCs w:val="26"/>
          <w:lang w:val="de-DE"/>
        </w:rPr>
        <w:t>lt</w:t>
      </w:r>
      <w:r>
        <w:rPr>
          <w:rFonts w:ascii="Times New Roman" w:hAnsi="Times New Roman"/>
          <w:sz w:val="26"/>
          <w:szCs w:val="26"/>
          <w:lang w:val="de-DE"/>
        </w:rPr>
        <w:t>en</w:t>
      </w:r>
      <w:r w:rsidRPr="00EE16FB">
        <w:rPr>
          <w:rFonts w:ascii="Times New Roman" w:hAnsi="Times New Roman"/>
          <w:sz w:val="26"/>
          <w:szCs w:val="26"/>
          <w:lang w:val="de-DE"/>
        </w:rPr>
        <w:t xml:space="preserve"> die temporalen und lokalen Präpositionen als da</w:t>
      </w:r>
      <w:r>
        <w:rPr>
          <w:rFonts w:ascii="Times New Roman" w:hAnsi="Times New Roman"/>
          <w:sz w:val="26"/>
          <w:szCs w:val="26"/>
          <w:lang w:val="de-DE"/>
        </w:rPr>
        <w:t>s Untersuchungsobjekt dieser Bache</w:t>
      </w:r>
      <w:r w:rsidRPr="00EE16FB">
        <w:rPr>
          <w:rFonts w:ascii="Times New Roman" w:hAnsi="Times New Roman"/>
          <w:sz w:val="26"/>
          <w:szCs w:val="26"/>
          <w:lang w:val="de-DE"/>
        </w:rPr>
        <w:t>lorarbeit. Wegen der Vielfalt der lokalen und temporalen Präpositionen konzent</w:t>
      </w:r>
      <w:r>
        <w:rPr>
          <w:rFonts w:ascii="Times New Roman" w:hAnsi="Times New Roman"/>
          <w:sz w:val="26"/>
          <w:szCs w:val="26"/>
          <w:lang w:val="de-DE"/>
        </w:rPr>
        <w:t>r</w:t>
      </w:r>
      <w:r w:rsidRPr="00EE16FB">
        <w:rPr>
          <w:rFonts w:ascii="Times New Roman" w:hAnsi="Times New Roman"/>
          <w:sz w:val="26"/>
          <w:szCs w:val="26"/>
          <w:lang w:val="de-DE"/>
        </w:rPr>
        <w:t xml:space="preserve">iert sich die praktische Untersuchung dieser Arbeit auf nur die Präpositionen “auf” und “in”. </w:t>
      </w:r>
    </w:p>
    <w:p w:rsidR="00D6565E" w:rsidRPr="00EE16FB" w:rsidRDefault="00D6565E" w:rsidP="00D6565E">
      <w:pPr>
        <w:spacing w:line="360" w:lineRule="auto"/>
        <w:jc w:val="both"/>
        <w:rPr>
          <w:rFonts w:ascii="Times New Roman" w:hAnsi="Times New Roman"/>
          <w:sz w:val="26"/>
          <w:szCs w:val="26"/>
          <w:lang w:val="de-DE"/>
        </w:rPr>
      </w:pPr>
      <w:r w:rsidRPr="00EE16FB">
        <w:rPr>
          <w:rFonts w:ascii="Times New Roman" w:hAnsi="Times New Roman"/>
          <w:sz w:val="26"/>
          <w:szCs w:val="26"/>
          <w:lang w:val="de-DE"/>
        </w:rPr>
        <w:t>Durch diese Arbeit werden die Fragen über die Grun</w:t>
      </w:r>
      <w:r>
        <w:rPr>
          <w:rFonts w:ascii="Times New Roman" w:hAnsi="Times New Roman"/>
          <w:sz w:val="26"/>
          <w:szCs w:val="26"/>
          <w:lang w:val="de-DE"/>
        </w:rPr>
        <w:t>dkenntnisse der Präpositionen in</w:t>
      </w:r>
      <w:r w:rsidRPr="00EE16FB">
        <w:rPr>
          <w:rFonts w:ascii="Times New Roman" w:hAnsi="Times New Roman"/>
          <w:sz w:val="26"/>
          <w:szCs w:val="26"/>
          <w:lang w:val="de-DE"/>
        </w:rPr>
        <w:t xml:space="preserve"> Bezug auf Syntax und Semantik geantwortet. Außerdem zeigt die praktische Untersuchung den Trend bei der Häufigkeit der Verwendung von lokalen und temporalen Präpositionen und den Vergleich der Übersetzungsprodukte in beiden Sprachen. Um diese Fragen zu antworten, werden die Grundkenntnisse von den Fachbüchern in der Sprachenwissenschaft benutzt. Mit dieser deutlichen Grundkenntnisse über Präposition und auch die Grammatik </w:t>
      </w:r>
      <w:r>
        <w:rPr>
          <w:rFonts w:ascii="Times New Roman" w:hAnsi="Times New Roman"/>
          <w:sz w:val="26"/>
          <w:szCs w:val="26"/>
          <w:lang w:val="de-DE"/>
        </w:rPr>
        <w:t>wird</w:t>
      </w:r>
      <w:r w:rsidRPr="00EE16FB">
        <w:rPr>
          <w:rFonts w:ascii="Times New Roman" w:hAnsi="Times New Roman"/>
          <w:sz w:val="26"/>
          <w:szCs w:val="26"/>
          <w:lang w:val="de-DE"/>
        </w:rPr>
        <w:t xml:space="preserve"> </w:t>
      </w:r>
      <w:r>
        <w:rPr>
          <w:rFonts w:ascii="Times New Roman" w:hAnsi="Times New Roman"/>
          <w:sz w:val="26"/>
          <w:szCs w:val="26"/>
          <w:lang w:val="de-DE"/>
        </w:rPr>
        <w:t>eine</w:t>
      </w:r>
      <w:r w:rsidRPr="00EE16FB">
        <w:rPr>
          <w:rFonts w:ascii="Times New Roman" w:hAnsi="Times New Roman"/>
          <w:sz w:val="26"/>
          <w:szCs w:val="26"/>
          <w:lang w:val="de-DE"/>
        </w:rPr>
        <w:t xml:space="preserve"> praktische Untersuchung durch</w:t>
      </w:r>
      <w:r>
        <w:rPr>
          <w:rFonts w:ascii="Times New Roman" w:hAnsi="Times New Roman"/>
          <w:sz w:val="26"/>
          <w:szCs w:val="26"/>
          <w:lang w:val="de-DE"/>
        </w:rPr>
        <w:t>ge</w:t>
      </w:r>
      <w:r w:rsidRPr="00EE16FB">
        <w:rPr>
          <w:rFonts w:ascii="Times New Roman" w:hAnsi="Times New Roman"/>
          <w:sz w:val="26"/>
          <w:szCs w:val="26"/>
          <w:lang w:val="de-DE"/>
        </w:rPr>
        <w:t>f</w:t>
      </w:r>
      <w:r>
        <w:rPr>
          <w:rFonts w:ascii="Times New Roman" w:hAnsi="Times New Roman"/>
          <w:sz w:val="26"/>
          <w:szCs w:val="26"/>
          <w:lang w:val="de-DE"/>
        </w:rPr>
        <w:t xml:space="preserve">ührt. </w:t>
      </w:r>
      <w:r w:rsidRPr="00EE16FB">
        <w:rPr>
          <w:rFonts w:ascii="Times New Roman" w:hAnsi="Times New Roman"/>
          <w:sz w:val="26"/>
          <w:szCs w:val="26"/>
          <w:lang w:val="de-DE"/>
        </w:rPr>
        <w:t xml:space="preserve">Nach dieser Arbeit werden </w:t>
      </w:r>
      <w:r>
        <w:rPr>
          <w:rFonts w:ascii="Times New Roman" w:hAnsi="Times New Roman"/>
          <w:sz w:val="26"/>
          <w:szCs w:val="26"/>
          <w:lang w:val="de-DE"/>
        </w:rPr>
        <w:t>folgende</w:t>
      </w:r>
      <w:r w:rsidRPr="00EE16FB">
        <w:rPr>
          <w:rFonts w:ascii="Times New Roman" w:hAnsi="Times New Roman"/>
          <w:sz w:val="26"/>
          <w:szCs w:val="26"/>
          <w:lang w:val="de-DE"/>
        </w:rPr>
        <w:t xml:space="preserve"> Ergebnisse </w:t>
      </w:r>
      <w:r>
        <w:rPr>
          <w:rFonts w:ascii="Times New Roman" w:hAnsi="Times New Roman"/>
          <w:sz w:val="26"/>
          <w:szCs w:val="26"/>
          <w:lang w:val="de-DE"/>
        </w:rPr>
        <w:t>erreicht</w:t>
      </w:r>
      <w:r w:rsidRPr="00EE16FB">
        <w:rPr>
          <w:rFonts w:ascii="Times New Roman" w:hAnsi="Times New Roman"/>
          <w:sz w:val="26"/>
          <w:szCs w:val="26"/>
          <w:lang w:val="de-DE"/>
        </w:rPr>
        <w:t>:</w:t>
      </w:r>
    </w:p>
    <w:p w:rsidR="00D6565E" w:rsidRPr="00EE16FB" w:rsidRDefault="00D6565E" w:rsidP="00D6565E">
      <w:pPr>
        <w:spacing w:line="360" w:lineRule="auto"/>
        <w:jc w:val="both"/>
        <w:rPr>
          <w:rFonts w:ascii="Times New Roman" w:hAnsi="Times New Roman"/>
          <w:sz w:val="26"/>
          <w:szCs w:val="26"/>
          <w:lang w:val="de-DE"/>
        </w:rPr>
      </w:pPr>
      <w:r w:rsidRPr="00EE16FB">
        <w:rPr>
          <w:rFonts w:ascii="Times New Roman" w:hAnsi="Times New Roman"/>
          <w:sz w:val="26"/>
          <w:szCs w:val="26"/>
          <w:lang w:val="de-DE"/>
        </w:rPr>
        <w:t>- Die basierten syntaktischen und semantischen Merkmale der lokalen und temporalen Präpositionen werden gezeigt.</w:t>
      </w:r>
    </w:p>
    <w:p w:rsidR="00D6565E" w:rsidRPr="00EE16FB" w:rsidRDefault="00D6565E" w:rsidP="00D6565E">
      <w:pPr>
        <w:spacing w:line="360" w:lineRule="auto"/>
        <w:jc w:val="both"/>
        <w:rPr>
          <w:rFonts w:ascii="Times New Roman" w:hAnsi="Times New Roman"/>
          <w:sz w:val="26"/>
          <w:szCs w:val="26"/>
          <w:lang w:val="de-DE"/>
        </w:rPr>
      </w:pPr>
      <w:r>
        <w:rPr>
          <w:rFonts w:ascii="Times New Roman" w:hAnsi="Times New Roman"/>
          <w:sz w:val="26"/>
          <w:szCs w:val="26"/>
          <w:lang w:val="de-DE"/>
        </w:rPr>
        <w:t>- D</w:t>
      </w:r>
      <w:r w:rsidRPr="00EE16FB">
        <w:rPr>
          <w:rFonts w:ascii="Times New Roman" w:hAnsi="Times New Roman"/>
          <w:sz w:val="26"/>
          <w:szCs w:val="26"/>
          <w:lang w:val="de-DE"/>
        </w:rPr>
        <w:t>ie lokalen Präpositionen werden am häufigsten im Vergleichen zu anderen Präpos</w:t>
      </w:r>
      <w:r>
        <w:rPr>
          <w:rFonts w:ascii="Times New Roman" w:hAnsi="Times New Roman"/>
          <w:sz w:val="26"/>
          <w:szCs w:val="26"/>
          <w:lang w:val="de-DE"/>
        </w:rPr>
        <w:t>i</w:t>
      </w:r>
      <w:r w:rsidRPr="00EE16FB">
        <w:rPr>
          <w:rFonts w:ascii="Times New Roman" w:hAnsi="Times New Roman"/>
          <w:sz w:val="26"/>
          <w:szCs w:val="26"/>
          <w:lang w:val="de-DE"/>
        </w:rPr>
        <w:t>tionen bezüglich der Semantik benutzt, besonders bei der lokalen Präpositionen mit der Bedeutung von “Lage”</w:t>
      </w:r>
    </w:p>
    <w:p w:rsidR="00D6565E" w:rsidRPr="00EE16FB" w:rsidRDefault="00D6565E" w:rsidP="00D6565E">
      <w:pPr>
        <w:spacing w:line="360" w:lineRule="auto"/>
        <w:jc w:val="both"/>
        <w:rPr>
          <w:rFonts w:ascii="Times New Roman" w:hAnsi="Times New Roman"/>
          <w:sz w:val="26"/>
          <w:szCs w:val="26"/>
          <w:lang w:val="de-DE"/>
        </w:rPr>
      </w:pPr>
      <w:r w:rsidRPr="00EE16FB">
        <w:rPr>
          <w:rFonts w:ascii="Times New Roman" w:hAnsi="Times New Roman"/>
          <w:sz w:val="26"/>
          <w:szCs w:val="26"/>
          <w:lang w:val="de-DE"/>
        </w:rPr>
        <w:lastRenderedPageBreak/>
        <w:t>- Die lokalen und temporalen Präpositionalgefüge werden am meisten als Adverbialbestimmung benutzt, gefolgt von Attribut, Prädikat und Präpositionalobjekt und Satz.</w:t>
      </w:r>
    </w:p>
    <w:p w:rsidR="00D6565E" w:rsidRPr="00EE16FB" w:rsidRDefault="00D6565E" w:rsidP="00D6565E">
      <w:pPr>
        <w:spacing w:line="360" w:lineRule="auto"/>
        <w:jc w:val="both"/>
        <w:rPr>
          <w:rFonts w:ascii="Times New Roman" w:hAnsi="Times New Roman"/>
          <w:sz w:val="26"/>
          <w:szCs w:val="26"/>
          <w:lang w:val="de-DE"/>
        </w:rPr>
      </w:pPr>
      <w:r w:rsidRPr="00EE16FB">
        <w:rPr>
          <w:rFonts w:ascii="Times New Roman" w:hAnsi="Times New Roman"/>
          <w:sz w:val="26"/>
          <w:szCs w:val="26"/>
          <w:lang w:val="de-DE"/>
        </w:rPr>
        <w:t xml:space="preserve">- Beim Übersetzen von Präposition ins Vietnamesisch werden die Produkte in zwei Gruppen geteilt: </w:t>
      </w:r>
      <w:r>
        <w:rPr>
          <w:rFonts w:ascii="Times New Roman" w:hAnsi="Times New Roman"/>
          <w:sz w:val="26"/>
          <w:szCs w:val="26"/>
          <w:lang w:val="de-DE"/>
        </w:rPr>
        <w:t>die 100% und teilweise übergetrag</w:t>
      </w:r>
      <w:r w:rsidRPr="00EE16FB">
        <w:rPr>
          <w:rFonts w:ascii="Times New Roman" w:hAnsi="Times New Roman"/>
          <w:sz w:val="26"/>
          <w:szCs w:val="26"/>
          <w:lang w:val="de-DE"/>
        </w:rPr>
        <w:t xml:space="preserve">en Produkte. </w:t>
      </w:r>
    </w:p>
    <w:p w:rsidR="00D6565E" w:rsidRPr="00EE16FB" w:rsidRDefault="00D6565E" w:rsidP="00D6565E">
      <w:pPr>
        <w:spacing w:line="360" w:lineRule="auto"/>
        <w:jc w:val="center"/>
        <w:rPr>
          <w:rFonts w:ascii="Times New Roman" w:hAnsi="Times New Roman"/>
          <w:b/>
          <w:sz w:val="32"/>
          <w:szCs w:val="32"/>
          <w:lang w:val="de-DE"/>
        </w:rPr>
      </w:pPr>
      <w:r w:rsidRPr="00EE16FB">
        <w:rPr>
          <w:rFonts w:ascii="Times New Roman" w:hAnsi="Times New Roman"/>
          <w:b/>
          <w:sz w:val="32"/>
          <w:szCs w:val="32"/>
          <w:lang w:val="de-DE"/>
        </w:rPr>
        <w:t>TÓM TẮT</w:t>
      </w:r>
    </w:p>
    <w:p w:rsidR="00D6565E" w:rsidRPr="00EE16FB" w:rsidRDefault="00D6565E" w:rsidP="00D6565E">
      <w:pPr>
        <w:spacing w:line="360" w:lineRule="auto"/>
        <w:jc w:val="both"/>
        <w:rPr>
          <w:rFonts w:ascii="Times New Roman" w:hAnsi="Times New Roman"/>
          <w:sz w:val="26"/>
          <w:szCs w:val="26"/>
          <w:lang w:val="de-DE"/>
        </w:rPr>
      </w:pPr>
      <w:r w:rsidRPr="00EE16FB">
        <w:rPr>
          <w:rFonts w:ascii="Times New Roman" w:hAnsi="Times New Roman"/>
          <w:sz w:val="26"/>
          <w:szCs w:val="26"/>
          <w:lang w:val="de-DE"/>
        </w:rPr>
        <w:t xml:space="preserve">Bài khóa luận tập trung nghiên cứu về giới từ không gian và thời gian trong tiếng Đức liên quan tới các đặc điểm cú pháp, ngữ nghĩa và chức năng trong câu. Bởi vậy, đối tượng nghiên cứu của bài luận này chính là giới từ không gian và giới từ thời gian. Do sự đa dạng của loại giới từ này, phần nghiên cứu thực tiễn chỉ tập trung vào hai giới từ “auf” và “in” </w:t>
      </w:r>
    </w:p>
    <w:p w:rsidR="00D6565E" w:rsidRPr="00EE16FB" w:rsidRDefault="00D6565E" w:rsidP="00D6565E">
      <w:pPr>
        <w:spacing w:line="360" w:lineRule="auto"/>
        <w:jc w:val="both"/>
        <w:rPr>
          <w:rFonts w:ascii="Times New Roman" w:hAnsi="Times New Roman"/>
          <w:sz w:val="26"/>
          <w:szCs w:val="26"/>
          <w:lang w:val="de-DE"/>
        </w:rPr>
      </w:pPr>
      <w:r w:rsidRPr="00EE16FB">
        <w:rPr>
          <w:rFonts w:ascii="Times New Roman" w:hAnsi="Times New Roman"/>
          <w:sz w:val="26"/>
          <w:szCs w:val="26"/>
          <w:lang w:val="de-DE"/>
        </w:rPr>
        <w:t>Qua bài luận này, các câu hỏi liên quan tới các kiến thức cơ bản về giới từ xoay quanh đặc điểm cú pháp và ngữ nghĩa sẽ được lý giải. Ngoài ra, bài nghiên cứu còn chỉ ra xu hướng sử dụng loại giới từ không gian và thời gian này cũng như việc so sánh sản phẩm dịch của cụm giới từ giữa hai ngôn ngữ Đức-Việt.</w:t>
      </w:r>
    </w:p>
    <w:p w:rsidR="00D6565E" w:rsidRPr="00EE16FB" w:rsidRDefault="00D6565E" w:rsidP="00D6565E">
      <w:pPr>
        <w:spacing w:line="360" w:lineRule="auto"/>
        <w:jc w:val="both"/>
        <w:rPr>
          <w:rFonts w:ascii="Times New Roman" w:hAnsi="Times New Roman"/>
          <w:sz w:val="26"/>
          <w:szCs w:val="26"/>
          <w:lang w:val="de-DE"/>
        </w:rPr>
      </w:pPr>
      <w:r w:rsidRPr="00EE16FB">
        <w:rPr>
          <w:rFonts w:ascii="Times New Roman" w:hAnsi="Times New Roman"/>
          <w:sz w:val="26"/>
          <w:szCs w:val="26"/>
          <w:lang w:val="de-DE"/>
        </w:rPr>
        <w:t xml:space="preserve">Để lý giải những câu hỏi trên, các kiến thức cơ bản trong các tác phẩm chuyên ngành ngôn ngữ sẽ được sử dụng. Cùng với những kiến thức cơ bản về giới từ cũng như ngữ pháp này thì việc nghiên cứu thực tiễn sẽ được thực hiện. </w:t>
      </w:r>
    </w:p>
    <w:p w:rsidR="00D6565E" w:rsidRPr="00EE16FB" w:rsidRDefault="00D6565E" w:rsidP="00D6565E">
      <w:pPr>
        <w:spacing w:line="360" w:lineRule="auto"/>
        <w:jc w:val="both"/>
        <w:rPr>
          <w:rFonts w:ascii="Times New Roman" w:hAnsi="Times New Roman"/>
          <w:sz w:val="26"/>
          <w:szCs w:val="26"/>
          <w:lang w:val="de-DE"/>
        </w:rPr>
      </w:pPr>
      <w:r w:rsidRPr="00EE16FB">
        <w:rPr>
          <w:rFonts w:ascii="Times New Roman" w:hAnsi="Times New Roman"/>
          <w:sz w:val="26"/>
          <w:szCs w:val="26"/>
          <w:lang w:val="de-DE"/>
        </w:rPr>
        <w:t>Với bài luận này, một số kết quả nghiên cứu đã được đưa ra:</w:t>
      </w:r>
    </w:p>
    <w:p w:rsidR="00D6565E" w:rsidRPr="00EE16FB" w:rsidRDefault="00D6565E" w:rsidP="00D6565E">
      <w:pPr>
        <w:spacing w:line="360" w:lineRule="auto"/>
        <w:jc w:val="both"/>
        <w:rPr>
          <w:rFonts w:ascii="Times New Roman" w:hAnsi="Times New Roman"/>
          <w:sz w:val="26"/>
          <w:szCs w:val="26"/>
          <w:lang w:val="de-DE"/>
        </w:rPr>
      </w:pPr>
      <w:r w:rsidRPr="00EE16FB">
        <w:rPr>
          <w:rFonts w:ascii="Times New Roman" w:hAnsi="Times New Roman"/>
          <w:sz w:val="26"/>
          <w:szCs w:val="26"/>
          <w:lang w:val="de-DE"/>
        </w:rPr>
        <w:t>- Đặc điểm cú pháp và ngữ nghĩa của giới từ không gian và thời gian được thể hiện.</w:t>
      </w:r>
    </w:p>
    <w:p w:rsidR="00D6565E" w:rsidRPr="00EE16FB" w:rsidRDefault="00D6565E" w:rsidP="00D6565E">
      <w:pPr>
        <w:spacing w:line="360" w:lineRule="auto"/>
        <w:jc w:val="both"/>
        <w:rPr>
          <w:rFonts w:ascii="Times New Roman" w:hAnsi="Times New Roman"/>
          <w:sz w:val="26"/>
          <w:szCs w:val="26"/>
          <w:lang w:val="de-DE"/>
        </w:rPr>
      </w:pPr>
      <w:r w:rsidRPr="00EE16FB">
        <w:rPr>
          <w:rFonts w:ascii="Times New Roman" w:hAnsi="Times New Roman"/>
          <w:sz w:val="26"/>
          <w:szCs w:val="26"/>
          <w:lang w:val="de-DE"/>
        </w:rPr>
        <w:t>- Giới từ không gian được sử dụng nhiều nhất so với các loại giới từ khác, đặc biệt là giới từ không gian với nghĩa về “địa điểm”</w:t>
      </w:r>
    </w:p>
    <w:p w:rsidR="00D6565E" w:rsidRPr="00EE16FB" w:rsidRDefault="00D6565E" w:rsidP="00D6565E">
      <w:pPr>
        <w:spacing w:line="360" w:lineRule="auto"/>
        <w:jc w:val="both"/>
        <w:rPr>
          <w:rFonts w:ascii="Times New Roman" w:hAnsi="Times New Roman"/>
          <w:sz w:val="26"/>
          <w:szCs w:val="26"/>
          <w:lang w:val="de-DE"/>
        </w:rPr>
      </w:pPr>
      <w:r w:rsidRPr="00EE16FB">
        <w:rPr>
          <w:rFonts w:ascii="Times New Roman" w:hAnsi="Times New Roman"/>
          <w:sz w:val="26"/>
          <w:szCs w:val="26"/>
          <w:lang w:val="de-DE"/>
        </w:rPr>
        <w:t>- Các cụm giới từ không gian và thời gian được sử dụng chủ yếu trong câu như là trạng từ, sau đấy là bổ ngữ, vị ngữ, Präpositionalobjekt và câu</w:t>
      </w:r>
    </w:p>
    <w:p w:rsidR="00D6565E" w:rsidRPr="00EE16FB" w:rsidRDefault="00D6565E" w:rsidP="00D6565E">
      <w:pPr>
        <w:spacing w:line="360" w:lineRule="auto"/>
        <w:jc w:val="both"/>
        <w:rPr>
          <w:rFonts w:ascii="Times New Roman" w:hAnsi="Times New Roman"/>
          <w:sz w:val="26"/>
          <w:szCs w:val="26"/>
          <w:lang w:val="de-DE"/>
        </w:rPr>
      </w:pPr>
      <w:r w:rsidRPr="00EE16FB">
        <w:rPr>
          <w:rFonts w:ascii="Times New Roman" w:hAnsi="Times New Roman"/>
          <w:sz w:val="26"/>
          <w:szCs w:val="26"/>
          <w:lang w:val="de-DE"/>
        </w:rPr>
        <w:t xml:space="preserve">- Trong dịch thuât, thì sản phẩm dịch của cụm giới từ được chia làm hai nhóm chính: Sản phẩm mang 100% ý nghĩa gốc và sản phẩm chỉ mang một phần ý nghĩa gốc. </w:t>
      </w:r>
    </w:p>
    <w:p w:rsidR="00D6565E" w:rsidRPr="004A223C" w:rsidRDefault="00D6565E" w:rsidP="00D6565E">
      <w:pPr>
        <w:spacing w:line="360" w:lineRule="auto"/>
        <w:jc w:val="center"/>
        <w:rPr>
          <w:rFonts w:ascii="Times New Roman" w:hAnsi="Times New Roman"/>
          <w:b/>
          <w:sz w:val="32"/>
          <w:szCs w:val="24"/>
          <w:lang w:val="de-DE"/>
        </w:rPr>
      </w:pPr>
      <w:r w:rsidRPr="004A223C">
        <w:rPr>
          <w:rFonts w:ascii="Times New Roman" w:hAnsi="Times New Roman"/>
          <w:b/>
          <w:sz w:val="32"/>
          <w:szCs w:val="24"/>
          <w:lang w:val="de-DE"/>
        </w:rPr>
        <w:t>INHALT</w:t>
      </w:r>
      <w:r>
        <w:rPr>
          <w:rFonts w:ascii="Times New Roman" w:hAnsi="Times New Roman"/>
          <w:b/>
          <w:sz w:val="32"/>
          <w:szCs w:val="24"/>
          <w:lang w:val="de-DE"/>
        </w:rPr>
        <w:t>S</w:t>
      </w:r>
      <w:r w:rsidRPr="004A223C">
        <w:rPr>
          <w:rFonts w:ascii="Times New Roman" w:hAnsi="Times New Roman"/>
          <w:b/>
          <w:sz w:val="32"/>
          <w:szCs w:val="24"/>
          <w:lang w:val="de-DE"/>
        </w:rPr>
        <w:t>VERZEICHNIS</w:t>
      </w:r>
    </w:p>
    <w:tbl>
      <w:tblPr>
        <w:tblW w:w="0" w:type="auto"/>
        <w:tblLook w:val="04A0"/>
      </w:tblPr>
      <w:tblGrid>
        <w:gridCol w:w="8658"/>
        <w:gridCol w:w="918"/>
      </w:tblGrid>
      <w:tr w:rsidR="00D6565E" w:rsidRPr="004A223C" w:rsidTr="00C16F7F">
        <w:tc>
          <w:tcPr>
            <w:tcW w:w="8658" w:type="dxa"/>
            <w:shd w:val="clear" w:color="auto" w:fill="auto"/>
          </w:tcPr>
          <w:p w:rsidR="00D6565E" w:rsidRPr="004A223C" w:rsidRDefault="00D6565E" w:rsidP="00C16F7F">
            <w:pPr>
              <w:spacing w:after="0" w:line="360" w:lineRule="auto"/>
              <w:rPr>
                <w:rFonts w:ascii="Times New Roman" w:hAnsi="Times New Roman"/>
                <w:sz w:val="26"/>
                <w:szCs w:val="26"/>
                <w:lang w:val="de-DE"/>
              </w:rPr>
            </w:pPr>
          </w:p>
        </w:tc>
        <w:tc>
          <w:tcPr>
            <w:tcW w:w="918" w:type="dxa"/>
            <w:shd w:val="clear" w:color="auto" w:fill="auto"/>
          </w:tcPr>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Seite</w:t>
            </w:r>
          </w:p>
        </w:tc>
      </w:tr>
      <w:tr w:rsidR="00D6565E" w:rsidRPr="004A223C" w:rsidTr="00C16F7F">
        <w:tc>
          <w:tcPr>
            <w:tcW w:w="8658" w:type="dxa"/>
            <w:shd w:val="clear" w:color="auto" w:fill="auto"/>
          </w:tcPr>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ZUSAMMENFASSUNG (DEUTSCH)</w:t>
            </w:r>
            <w:r w:rsidRPr="004A223C">
              <w:rPr>
                <w:rFonts w:ascii="Times New Roman" w:hAnsi="Times New Roman"/>
                <w:sz w:val="26"/>
                <w:szCs w:val="26"/>
                <w:lang w:val="de-DE"/>
              </w:rPr>
              <w:tab/>
            </w:r>
            <w:r w:rsidRPr="004A223C">
              <w:rPr>
                <w:rFonts w:ascii="Times New Roman" w:hAnsi="Times New Roman"/>
                <w:sz w:val="26"/>
                <w:szCs w:val="26"/>
                <w:lang w:val="de-DE"/>
              </w:rPr>
              <w:tab/>
            </w:r>
            <w:r w:rsidRPr="004A223C">
              <w:rPr>
                <w:rFonts w:ascii="Times New Roman" w:hAnsi="Times New Roman"/>
                <w:sz w:val="26"/>
                <w:szCs w:val="26"/>
                <w:lang w:val="de-DE"/>
              </w:rPr>
              <w:tab/>
            </w:r>
            <w:r w:rsidRPr="004A223C">
              <w:rPr>
                <w:rFonts w:ascii="Times New Roman" w:hAnsi="Times New Roman"/>
                <w:sz w:val="26"/>
                <w:szCs w:val="26"/>
                <w:lang w:val="de-DE"/>
              </w:rPr>
              <w:tab/>
            </w:r>
            <w:r w:rsidRPr="004A223C">
              <w:rPr>
                <w:rFonts w:ascii="Times New Roman" w:hAnsi="Times New Roman"/>
                <w:sz w:val="26"/>
                <w:szCs w:val="26"/>
                <w:lang w:val="de-DE"/>
              </w:rPr>
              <w:tab/>
            </w:r>
            <w:r w:rsidRPr="004A223C">
              <w:rPr>
                <w:rFonts w:ascii="Times New Roman" w:hAnsi="Times New Roman"/>
                <w:sz w:val="26"/>
                <w:szCs w:val="26"/>
                <w:lang w:val="de-DE"/>
              </w:rPr>
              <w:tab/>
              <w:t xml:space="preserve">     </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ZUSAMMENFASSUNG (VIETNAMESISCH)</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lastRenderedPageBreak/>
              <w:t>EIDESSTATTLICHE ERKLÄRUNG</w:t>
            </w:r>
            <w:r w:rsidRPr="004A223C">
              <w:rPr>
                <w:rFonts w:ascii="Times New Roman" w:hAnsi="Times New Roman"/>
                <w:sz w:val="26"/>
                <w:szCs w:val="26"/>
                <w:lang w:val="de-DE"/>
              </w:rPr>
              <w:tab/>
            </w:r>
            <w:r w:rsidRPr="004A223C">
              <w:rPr>
                <w:rFonts w:ascii="Times New Roman" w:hAnsi="Times New Roman"/>
                <w:sz w:val="26"/>
                <w:szCs w:val="26"/>
                <w:lang w:val="de-DE"/>
              </w:rPr>
              <w:tab/>
            </w:r>
            <w:r w:rsidRPr="004A223C">
              <w:rPr>
                <w:rFonts w:ascii="Times New Roman" w:hAnsi="Times New Roman"/>
                <w:sz w:val="26"/>
                <w:szCs w:val="26"/>
                <w:lang w:val="de-DE"/>
              </w:rPr>
              <w:tab/>
            </w:r>
            <w:r w:rsidRPr="004A223C">
              <w:rPr>
                <w:rFonts w:ascii="Times New Roman" w:hAnsi="Times New Roman"/>
                <w:sz w:val="26"/>
                <w:szCs w:val="26"/>
                <w:lang w:val="de-DE"/>
              </w:rPr>
              <w:tab/>
            </w:r>
            <w:r w:rsidRPr="004A223C">
              <w:rPr>
                <w:rFonts w:ascii="Times New Roman" w:hAnsi="Times New Roman"/>
                <w:sz w:val="26"/>
                <w:szCs w:val="26"/>
                <w:lang w:val="de-DE"/>
              </w:rPr>
              <w:tab/>
            </w:r>
            <w:r w:rsidRPr="004A223C">
              <w:rPr>
                <w:rFonts w:ascii="Times New Roman" w:hAnsi="Times New Roman"/>
                <w:sz w:val="26"/>
                <w:szCs w:val="26"/>
                <w:lang w:val="de-DE"/>
              </w:rPr>
              <w:tab/>
              <w:t xml:space="preserve">                </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DANKSAGUNG</w:t>
            </w:r>
            <w:r w:rsidRPr="004A223C">
              <w:rPr>
                <w:rFonts w:ascii="Times New Roman" w:hAnsi="Times New Roman"/>
                <w:sz w:val="26"/>
                <w:szCs w:val="26"/>
                <w:lang w:val="de-DE"/>
              </w:rPr>
              <w:tab/>
            </w:r>
            <w:r w:rsidRPr="004A223C">
              <w:rPr>
                <w:rFonts w:ascii="Times New Roman" w:hAnsi="Times New Roman"/>
                <w:sz w:val="26"/>
                <w:szCs w:val="26"/>
                <w:lang w:val="de-DE"/>
              </w:rPr>
              <w:tab/>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Kapitel</w:t>
            </w:r>
            <w:r w:rsidRPr="004A223C">
              <w:rPr>
                <w:rFonts w:ascii="Times New Roman" w:hAnsi="Times New Roman"/>
                <w:sz w:val="26"/>
                <w:szCs w:val="26"/>
                <w:lang w:val="de-DE"/>
              </w:rPr>
              <w:tab/>
            </w:r>
            <w:r w:rsidRPr="004A223C">
              <w:rPr>
                <w:rFonts w:ascii="Times New Roman" w:hAnsi="Times New Roman"/>
                <w:sz w:val="26"/>
                <w:szCs w:val="26"/>
                <w:lang w:val="de-DE"/>
              </w:rPr>
              <w:tab/>
            </w:r>
            <w:r w:rsidRPr="004A223C">
              <w:rPr>
                <w:rFonts w:ascii="Times New Roman" w:hAnsi="Times New Roman"/>
                <w:sz w:val="26"/>
                <w:szCs w:val="26"/>
                <w:lang w:val="de-DE"/>
              </w:rPr>
              <w:tab/>
            </w:r>
            <w:r w:rsidRPr="004A223C">
              <w:rPr>
                <w:rFonts w:ascii="Times New Roman" w:hAnsi="Times New Roman"/>
                <w:sz w:val="26"/>
                <w:szCs w:val="26"/>
                <w:lang w:val="de-DE"/>
              </w:rPr>
              <w:tab/>
            </w:r>
            <w:r w:rsidRPr="004A223C">
              <w:rPr>
                <w:rFonts w:ascii="Times New Roman" w:hAnsi="Times New Roman"/>
                <w:sz w:val="26"/>
                <w:szCs w:val="26"/>
                <w:lang w:val="de-DE"/>
              </w:rPr>
              <w:tab/>
            </w:r>
            <w:r w:rsidRPr="004A223C">
              <w:rPr>
                <w:rFonts w:ascii="Times New Roman" w:hAnsi="Times New Roman"/>
                <w:sz w:val="26"/>
                <w:szCs w:val="26"/>
                <w:lang w:val="de-DE"/>
              </w:rPr>
              <w:tab/>
            </w:r>
            <w:r w:rsidRPr="004A223C">
              <w:rPr>
                <w:rFonts w:ascii="Times New Roman" w:hAnsi="Times New Roman"/>
                <w:sz w:val="26"/>
                <w:szCs w:val="26"/>
                <w:lang w:val="de-DE"/>
              </w:rPr>
              <w:tab/>
            </w:r>
            <w:r w:rsidRPr="004A223C">
              <w:rPr>
                <w:rFonts w:ascii="Times New Roman" w:hAnsi="Times New Roman"/>
                <w:sz w:val="26"/>
                <w:szCs w:val="26"/>
                <w:lang w:val="de-DE"/>
              </w:rPr>
              <w:tab/>
              <w:t xml:space="preserve">     </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1. EINLEITUNG</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1.1. Grund der Themenwahl</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1.2. Zielstellung</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1.3. Untersuchungsmethode</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2. THEORETISCHE GRUNDLAGEN</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2.1. Präpositionen im Deutschen</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2.1.1. Was ist Präposition?</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2.1.2. Syntaktische Merkmale</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2.1.2.1. Form der Präpositionen</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2.1.2.2. Stellung der Präpositionen</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2.1.2.3. Kasus bei Präpositionen</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2.1.2.4. Syntaktisches Status im Satz</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2.1.3. Semantische Merkmale</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2.1.3.1. Die lokalen Präpositionen in der deutschen Sprache</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2.1.3.2. Die temporalen Präpositionen in der deutschen Sprache</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2.2. Präposition in der vietnamesischen Sprache</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2.2.1. Überblick über die Präpositionen in der vietnamesischen Sprache</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2.2.2. Lokale und temporale Präposition in der vietnamesischen Sprache</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2.2.2.1. Lokale Präposition in der vietnamesischen Sprache</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2.2.2.2. Temporale Präposition in der vietnamesischen Sprache</w:t>
            </w:r>
          </w:p>
          <w:p w:rsidR="00D6565E" w:rsidRPr="00FD51EE"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 xml:space="preserve">2.2.2.3. Missverständnis zwischen Präpositionen und Bewegungs- </w:t>
            </w:r>
          </w:p>
          <w:p w:rsidR="00D6565E" w:rsidRPr="00FD51EE" w:rsidRDefault="00D6565E" w:rsidP="00C16F7F">
            <w:pPr>
              <w:spacing w:after="0" w:line="360" w:lineRule="auto"/>
              <w:rPr>
                <w:rFonts w:ascii="Times New Roman" w:hAnsi="Times New Roman"/>
                <w:sz w:val="26"/>
                <w:szCs w:val="26"/>
                <w:lang w:val="de-DE"/>
              </w:rPr>
            </w:pPr>
            <w:r w:rsidRPr="00FD51EE">
              <w:rPr>
                <w:rFonts w:ascii="Times New Roman" w:hAnsi="Times New Roman"/>
                <w:sz w:val="26"/>
                <w:szCs w:val="26"/>
                <w:lang w:val="de-DE"/>
              </w:rPr>
              <w:t xml:space="preserve">             </w:t>
            </w:r>
            <w:r w:rsidRPr="004A223C">
              <w:rPr>
                <w:rFonts w:ascii="Times New Roman" w:hAnsi="Times New Roman"/>
                <w:sz w:val="26"/>
                <w:szCs w:val="26"/>
                <w:lang w:val="de-DE"/>
              </w:rPr>
              <w:t xml:space="preserve">und Richtungswörter im Vietnamesisch </w:t>
            </w:r>
          </w:p>
          <w:p w:rsidR="00D6565E" w:rsidRPr="004A223C" w:rsidRDefault="00D6565E" w:rsidP="00C16F7F">
            <w:pPr>
              <w:spacing w:after="0" w:line="360" w:lineRule="auto"/>
              <w:rPr>
                <w:rFonts w:ascii="Times New Roman" w:hAnsi="Times New Roman"/>
                <w:sz w:val="26"/>
                <w:szCs w:val="26"/>
                <w:lang w:val="de-DE"/>
              </w:rPr>
            </w:pPr>
          </w:p>
          <w:p w:rsidR="00D6565E" w:rsidRPr="004A223C" w:rsidRDefault="00D6565E" w:rsidP="00C16F7F">
            <w:pPr>
              <w:tabs>
                <w:tab w:val="num" w:pos="1440"/>
              </w:tabs>
              <w:spacing w:after="0" w:line="360" w:lineRule="auto"/>
              <w:rPr>
                <w:rFonts w:ascii="Times New Roman" w:eastAsia="Times New Roman" w:hAnsi="Times New Roman"/>
                <w:spacing w:val="-10"/>
                <w:sz w:val="26"/>
                <w:szCs w:val="26"/>
                <w:lang w:val="de-DE"/>
              </w:rPr>
            </w:pPr>
            <w:r w:rsidRPr="004A223C">
              <w:rPr>
                <w:rFonts w:ascii="Times New Roman" w:eastAsia="Times New Roman" w:hAnsi="Times New Roman"/>
                <w:spacing w:val="-10"/>
                <w:sz w:val="26"/>
                <w:szCs w:val="26"/>
                <w:lang w:val="de-DE"/>
              </w:rPr>
              <w:t>3. PRAKTISCHE UNTERSUCHUNG</w:t>
            </w:r>
          </w:p>
          <w:p w:rsidR="00D6565E" w:rsidRPr="004A223C" w:rsidRDefault="00D6565E" w:rsidP="00C16F7F">
            <w:pPr>
              <w:tabs>
                <w:tab w:val="num" w:pos="1440"/>
              </w:tabs>
              <w:spacing w:after="0" w:line="360" w:lineRule="auto"/>
              <w:rPr>
                <w:rFonts w:ascii="Times New Roman" w:eastAsia="Times New Roman" w:hAnsi="Times New Roman"/>
                <w:spacing w:val="-10"/>
                <w:sz w:val="26"/>
                <w:szCs w:val="26"/>
                <w:lang w:val="de-DE"/>
              </w:rPr>
            </w:pPr>
            <w:r w:rsidRPr="004A223C">
              <w:rPr>
                <w:rFonts w:ascii="Times New Roman" w:eastAsia="Times New Roman" w:hAnsi="Times New Roman"/>
                <w:spacing w:val="-10"/>
                <w:sz w:val="26"/>
                <w:szCs w:val="26"/>
                <w:lang w:val="de-DE"/>
              </w:rPr>
              <w:t>3.1. Quantitative Untersuchung</w:t>
            </w:r>
          </w:p>
          <w:p w:rsidR="00D6565E" w:rsidRPr="004A223C" w:rsidRDefault="00D6565E" w:rsidP="00C16F7F">
            <w:pPr>
              <w:tabs>
                <w:tab w:val="num" w:pos="1440"/>
              </w:tabs>
              <w:spacing w:after="0" w:line="360" w:lineRule="auto"/>
              <w:rPr>
                <w:rFonts w:ascii="Times New Roman" w:eastAsia="Times New Roman" w:hAnsi="Times New Roman"/>
                <w:spacing w:val="-10"/>
                <w:sz w:val="26"/>
                <w:szCs w:val="26"/>
                <w:lang w:val="de-DE"/>
              </w:rPr>
            </w:pPr>
            <w:r w:rsidRPr="004A223C">
              <w:rPr>
                <w:rFonts w:ascii="Times New Roman" w:eastAsia="Times New Roman" w:hAnsi="Times New Roman"/>
                <w:spacing w:val="-10"/>
                <w:sz w:val="26"/>
                <w:szCs w:val="26"/>
                <w:lang w:val="de-DE"/>
              </w:rPr>
              <w:t>3.1.1. Allgemeine Statistik</w:t>
            </w:r>
          </w:p>
          <w:p w:rsidR="00D6565E" w:rsidRPr="004A223C" w:rsidRDefault="00D6565E" w:rsidP="00C16F7F">
            <w:pPr>
              <w:tabs>
                <w:tab w:val="num" w:pos="1440"/>
              </w:tabs>
              <w:spacing w:after="0" w:line="360" w:lineRule="auto"/>
              <w:rPr>
                <w:rFonts w:ascii="Times New Roman" w:eastAsia="Times New Roman" w:hAnsi="Times New Roman"/>
                <w:spacing w:val="-10"/>
                <w:sz w:val="26"/>
                <w:szCs w:val="26"/>
                <w:lang w:val="de-DE"/>
              </w:rPr>
            </w:pPr>
            <w:r w:rsidRPr="004A223C">
              <w:rPr>
                <w:rFonts w:ascii="Times New Roman" w:eastAsia="Times New Roman" w:hAnsi="Times New Roman"/>
                <w:spacing w:val="-10"/>
                <w:sz w:val="26"/>
                <w:szCs w:val="26"/>
                <w:lang w:val="de-DE"/>
              </w:rPr>
              <w:t>3.1.2. Statistik über die detail</w:t>
            </w:r>
            <w:r>
              <w:rPr>
                <w:rFonts w:ascii="Times New Roman" w:eastAsia="Times New Roman" w:hAnsi="Times New Roman"/>
                <w:spacing w:val="-10"/>
                <w:sz w:val="26"/>
                <w:szCs w:val="26"/>
                <w:lang w:val="de-DE"/>
              </w:rPr>
              <w:t>l</w:t>
            </w:r>
            <w:r w:rsidRPr="004A223C">
              <w:rPr>
                <w:rFonts w:ascii="Times New Roman" w:eastAsia="Times New Roman" w:hAnsi="Times New Roman"/>
                <w:spacing w:val="-10"/>
                <w:sz w:val="26"/>
                <w:szCs w:val="26"/>
                <w:lang w:val="de-DE"/>
              </w:rPr>
              <w:t>ierte semantische Bedeutungen</w:t>
            </w:r>
          </w:p>
          <w:p w:rsidR="00D6565E" w:rsidRPr="004A223C" w:rsidRDefault="00D6565E" w:rsidP="00C16F7F">
            <w:pPr>
              <w:tabs>
                <w:tab w:val="num" w:pos="1440"/>
              </w:tabs>
              <w:spacing w:after="0" w:line="360" w:lineRule="auto"/>
              <w:rPr>
                <w:rFonts w:ascii="Times New Roman" w:eastAsia="Times New Roman" w:hAnsi="Times New Roman"/>
                <w:spacing w:val="-10"/>
                <w:sz w:val="26"/>
                <w:szCs w:val="26"/>
                <w:lang w:val="de-DE"/>
              </w:rPr>
            </w:pPr>
            <w:r w:rsidRPr="004A223C">
              <w:rPr>
                <w:rFonts w:ascii="Times New Roman" w:eastAsia="Times New Roman" w:hAnsi="Times New Roman"/>
                <w:spacing w:val="-10"/>
                <w:sz w:val="26"/>
                <w:szCs w:val="26"/>
                <w:lang w:val="de-DE"/>
              </w:rPr>
              <w:t xml:space="preserve">3.1.3. Statistik über die Funktion im Satz </w:t>
            </w:r>
          </w:p>
          <w:p w:rsidR="00D6565E" w:rsidRPr="00FD51EE" w:rsidRDefault="00D6565E" w:rsidP="00C16F7F">
            <w:pPr>
              <w:tabs>
                <w:tab w:val="num" w:pos="1440"/>
              </w:tabs>
              <w:spacing w:after="0" w:line="360" w:lineRule="auto"/>
              <w:rPr>
                <w:rFonts w:ascii="Times New Roman" w:eastAsia="Times New Roman" w:hAnsi="Times New Roman"/>
                <w:spacing w:val="-10"/>
                <w:sz w:val="26"/>
                <w:szCs w:val="26"/>
                <w:lang w:val="de-DE"/>
              </w:rPr>
            </w:pPr>
            <w:r w:rsidRPr="004A223C">
              <w:rPr>
                <w:rFonts w:ascii="Times New Roman" w:eastAsia="Times New Roman" w:hAnsi="Times New Roman"/>
                <w:spacing w:val="-10"/>
                <w:sz w:val="26"/>
                <w:szCs w:val="26"/>
                <w:lang w:val="de-DE"/>
              </w:rPr>
              <w:t xml:space="preserve">3.2. Analyse der ins Vietnamesisch übertragenen Übersetzung von lokalen </w:t>
            </w:r>
          </w:p>
          <w:p w:rsidR="00D6565E" w:rsidRPr="004A223C" w:rsidRDefault="00D6565E" w:rsidP="00C16F7F">
            <w:pPr>
              <w:tabs>
                <w:tab w:val="num" w:pos="1440"/>
              </w:tabs>
              <w:spacing w:after="0" w:line="360" w:lineRule="auto"/>
              <w:rPr>
                <w:rFonts w:ascii="Times New Roman" w:eastAsia="Times New Roman" w:hAnsi="Times New Roman"/>
                <w:spacing w:val="-10"/>
                <w:sz w:val="26"/>
                <w:szCs w:val="26"/>
                <w:lang w:val="de-DE"/>
              </w:rPr>
            </w:pPr>
            <w:r w:rsidRPr="00FD51EE">
              <w:rPr>
                <w:rFonts w:ascii="Times New Roman" w:eastAsia="Times New Roman" w:hAnsi="Times New Roman"/>
                <w:spacing w:val="-10"/>
                <w:sz w:val="26"/>
                <w:szCs w:val="26"/>
                <w:lang w:val="de-DE"/>
              </w:rPr>
              <w:t xml:space="preserve">       </w:t>
            </w:r>
            <w:r w:rsidRPr="004A223C">
              <w:rPr>
                <w:rFonts w:ascii="Times New Roman" w:eastAsia="Times New Roman" w:hAnsi="Times New Roman"/>
                <w:spacing w:val="-10"/>
                <w:sz w:val="26"/>
                <w:szCs w:val="26"/>
                <w:lang w:val="de-DE"/>
              </w:rPr>
              <w:t>und temporalen Präpositionalgruppen</w:t>
            </w:r>
          </w:p>
          <w:p w:rsidR="00D6565E" w:rsidRPr="004A223C" w:rsidRDefault="00D6565E" w:rsidP="00C16F7F">
            <w:pPr>
              <w:spacing w:after="0" w:line="360" w:lineRule="auto"/>
              <w:rPr>
                <w:rFonts w:ascii="Times New Roman" w:eastAsia="Times New Roman" w:hAnsi="Times New Roman"/>
                <w:spacing w:val="-10"/>
                <w:sz w:val="26"/>
                <w:szCs w:val="26"/>
                <w:lang w:val="de-DE"/>
              </w:rPr>
            </w:pPr>
            <w:r w:rsidRPr="004A223C">
              <w:rPr>
                <w:rFonts w:ascii="Times New Roman" w:eastAsia="Times New Roman" w:hAnsi="Times New Roman"/>
                <w:spacing w:val="-10"/>
                <w:sz w:val="26"/>
                <w:szCs w:val="26"/>
                <w:lang w:val="de-DE"/>
              </w:rPr>
              <w:lastRenderedPageBreak/>
              <w:t>3.3. Fazit</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4. SCHLUSSFOLGERUNG</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LITERATURVERZEICHNIS</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TABELLENVERZEICHNIS</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ABKÜRZUNGEN</w:t>
            </w:r>
          </w:p>
          <w:p w:rsidR="00D6565E" w:rsidRPr="004A223C" w:rsidRDefault="00D6565E" w:rsidP="00C16F7F">
            <w:pPr>
              <w:spacing w:after="0" w:line="360" w:lineRule="auto"/>
              <w:rPr>
                <w:rFonts w:ascii="Times New Roman" w:hAnsi="Times New Roman"/>
                <w:sz w:val="26"/>
                <w:szCs w:val="26"/>
                <w:lang w:val="de-DE"/>
              </w:rPr>
            </w:pPr>
            <w:r w:rsidRPr="004A223C">
              <w:rPr>
                <w:rFonts w:ascii="Times New Roman" w:hAnsi="Times New Roman"/>
                <w:sz w:val="26"/>
                <w:szCs w:val="26"/>
                <w:lang w:val="de-DE"/>
              </w:rPr>
              <w:t>ANHANG</w:t>
            </w:r>
          </w:p>
        </w:tc>
        <w:tc>
          <w:tcPr>
            <w:tcW w:w="918" w:type="dxa"/>
            <w:shd w:val="clear" w:color="auto" w:fill="auto"/>
          </w:tcPr>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lastRenderedPageBreak/>
              <w:t>i</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ii</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lastRenderedPageBreak/>
              <w:t>iii</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iv</w:t>
            </w:r>
          </w:p>
          <w:p w:rsidR="00D6565E" w:rsidRPr="004A223C" w:rsidRDefault="00D6565E" w:rsidP="00C16F7F">
            <w:pPr>
              <w:spacing w:after="0" w:line="360" w:lineRule="auto"/>
              <w:rPr>
                <w:rFonts w:ascii="Times New Roman" w:hAnsi="Times New Roman"/>
                <w:sz w:val="26"/>
                <w:szCs w:val="26"/>
              </w:rPr>
            </w:pP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1</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1</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2</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3</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4</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4</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4</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5</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5</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7</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9</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10</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12</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13</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19</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26</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26</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28</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28</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31</w:t>
            </w:r>
          </w:p>
          <w:p w:rsidR="00D6565E" w:rsidRPr="004A223C" w:rsidRDefault="00D6565E" w:rsidP="00C16F7F">
            <w:pPr>
              <w:spacing w:after="0" w:line="360" w:lineRule="auto"/>
              <w:rPr>
                <w:rFonts w:ascii="Times New Roman" w:hAnsi="Times New Roman"/>
                <w:sz w:val="26"/>
                <w:szCs w:val="26"/>
              </w:rPr>
            </w:pP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31</w:t>
            </w:r>
          </w:p>
          <w:p w:rsidR="00D6565E" w:rsidRPr="00FD51EE" w:rsidRDefault="00D6565E" w:rsidP="00C16F7F">
            <w:pPr>
              <w:spacing w:after="0" w:line="360" w:lineRule="auto"/>
              <w:rPr>
                <w:rFonts w:ascii="Times New Roman" w:hAnsi="Times New Roman"/>
                <w:sz w:val="26"/>
                <w:szCs w:val="26"/>
              </w:rPr>
            </w:pP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34</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34</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34</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37</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39</w:t>
            </w:r>
          </w:p>
          <w:p w:rsidR="00D6565E" w:rsidRPr="004A223C" w:rsidRDefault="00D6565E" w:rsidP="00C16F7F">
            <w:pPr>
              <w:spacing w:after="0" w:line="360" w:lineRule="auto"/>
              <w:rPr>
                <w:rFonts w:ascii="Times New Roman" w:hAnsi="Times New Roman"/>
                <w:sz w:val="26"/>
                <w:szCs w:val="26"/>
              </w:rPr>
            </w:pP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41</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lastRenderedPageBreak/>
              <w:t>45</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46</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48</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49</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49</w:t>
            </w:r>
          </w:p>
          <w:p w:rsidR="00D6565E" w:rsidRPr="004A223C" w:rsidRDefault="00D6565E" w:rsidP="00C16F7F">
            <w:pPr>
              <w:spacing w:after="0" w:line="360" w:lineRule="auto"/>
              <w:rPr>
                <w:rFonts w:ascii="Times New Roman" w:hAnsi="Times New Roman"/>
                <w:sz w:val="26"/>
                <w:szCs w:val="26"/>
              </w:rPr>
            </w:pPr>
            <w:r w:rsidRPr="004A223C">
              <w:rPr>
                <w:rFonts w:ascii="Times New Roman" w:hAnsi="Times New Roman"/>
                <w:sz w:val="26"/>
                <w:szCs w:val="26"/>
              </w:rPr>
              <w:t>50</w:t>
            </w:r>
          </w:p>
        </w:tc>
      </w:tr>
    </w:tbl>
    <w:p w:rsidR="003E25EA" w:rsidRDefault="003E25EA">
      <w:pPr>
        <w:rPr>
          <w:lang w:val="de-DE"/>
        </w:rPr>
      </w:pPr>
    </w:p>
    <w:p w:rsidR="00CC4AB4" w:rsidRDefault="00CC4AB4">
      <w:pPr>
        <w:rPr>
          <w:lang w:val="de-DE"/>
        </w:rPr>
      </w:pPr>
    </w:p>
    <w:p w:rsidR="00CC4AB4" w:rsidRPr="00FD51EE" w:rsidRDefault="00CC4AB4" w:rsidP="00CC4AB4">
      <w:pPr>
        <w:spacing w:after="0" w:line="360" w:lineRule="auto"/>
        <w:jc w:val="center"/>
        <w:rPr>
          <w:rFonts w:ascii="Times New Roman" w:eastAsia="Times New Roman" w:hAnsi="Times New Roman"/>
          <w:b/>
          <w:spacing w:val="-10"/>
          <w:sz w:val="32"/>
          <w:szCs w:val="26"/>
          <w:lang w:val="de-DE"/>
        </w:rPr>
      </w:pPr>
      <w:r w:rsidRPr="00FD51EE">
        <w:rPr>
          <w:rFonts w:ascii="Times New Roman" w:eastAsia="Times New Roman" w:hAnsi="Times New Roman"/>
          <w:b/>
          <w:spacing w:val="-10"/>
          <w:sz w:val="32"/>
          <w:szCs w:val="26"/>
          <w:lang w:val="de-DE"/>
        </w:rPr>
        <w:t>LITERATURVERZEICHNIS</w:t>
      </w:r>
    </w:p>
    <w:p w:rsidR="00CC4AB4" w:rsidRPr="00FD51EE" w:rsidRDefault="00CC4AB4" w:rsidP="00CC4AB4">
      <w:pPr>
        <w:spacing w:after="0" w:line="360" w:lineRule="auto"/>
        <w:jc w:val="both"/>
        <w:rPr>
          <w:rFonts w:ascii="Times New Roman" w:eastAsia="Times New Roman" w:hAnsi="Times New Roman"/>
          <w:spacing w:val="-10"/>
          <w:sz w:val="26"/>
          <w:szCs w:val="26"/>
          <w:lang w:val="de-DE"/>
        </w:rPr>
      </w:pPr>
      <w:r w:rsidRPr="00FD51EE">
        <w:rPr>
          <w:rFonts w:ascii="Times New Roman" w:eastAsia="Times New Roman" w:hAnsi="Times New Roman"/>
          <w:spacing w:val="-10"/>
          <w:sz w:val="26"/>
          <w:szCs w:val="26"/>
          <w:lang w:val="de-DE"/>
        </w:rPr>
        <w:t xml:space="preserve">Engel, U. (1996): </w:t>
      </w:r>
      <w:r w:rsidRPr="00FD51EE">
        <w:rPr>
          <w:rFonts w:ascii="Times New Roman" w:eastAsia="Times New Roman" w:hAnsi="Times New Roman"/>
          <w:i/>
          <w:spacing w:val="-10"/>
          <w:sz w:val="26"/>
          <w:szCs w:val="26"/>
          <w:lang w:val="de-DE"/>
        </w:rPr>
        <w:t>Deutsche Grammatik</w:t>
      </w:r>
      <w:r w:rsidRPr="00FD51EE">
        <w:rPr>
          <w:rFonts w:ascii="Times New Roman" w:eastAsia="Times New Roman" w:hAnsi="Times New Roman"/>
          <w:spacing w:val="-10"/>
          <w:sz w:val="26"/>
          <w:szCs w:val="26"/>
          <w:lang w:val="de-DE"/>
        </w:rPr>
        <w:t>. 3., korrigierte Auflage. Heidelberg: Julius Groos Verlag.</w:t>
      </w:r>
    </w:p>
    <w:p w:rsidR="00CC4AB4" w:rsidRPr="00FD51EE" w:rsidRDefault="00CC4AB4" w:rsidP="00CC4AB4">
      <w:pPr>
        <w:spacing w:after="0" w:line="360" w:lineRule="auto"/>
        <w:jc w:val="both"/>
        <w:rPr>
          <w:rFonts w:ascii="Times New Roman" w:eastAsia="Times New Roman" w:hAnsi="Times New Roman"/>
          <w:spacing w:val="-10"/>
          <w:sz w:val="26"/>
          <w:szCs w:val="26"/>
          <w:lang w:val="de-DE"/>
        </w:rPr>
      </w:pPr>
      <w:r w:rsidRPr="00FD51EE">
        <w:rPr>
          <w:rFonts w:ascii="Times New Roman" w:eastAsia="Times New Roman" w:hAnsi="Times New Roman"/>
          <w:spacing w:val="-10"/>
          <w:sz w:val="26"/>
          <w:szCs w:val="26"/>
          <w:lang w:val="de-DE"/>
        </w:rPr>
        <w:t xml:space="preserve">Engel, U. (2002): </w:t>
      </w:r>
      <w:r w:rsidRPr="00FD51EE">
        <w:rPr>
          <w:rFonts w:ascii="Times New Roman" w:eastAsia="Times New Roman" w:hAnsi="Times New Roman"/>
          <w:i/>
          <w:spacing w:val="-10"/>
          <w:sz w:val="26"/>
          <w:szCs w:val="26"/>
          <w:lang w:val="de-DE"/>
        </w:rPr>
        <w:t>Kurze Grammatik der deutschen Sprache</w:t>
      </w:r>
      <w:r w:rsidRPr="00FD51EE">
        <w:rPr>
          <w:rFonts w:ascii="Times New Roman" w:eastAsia="Times New Roman" w:hAnsi="Times New Roman"/>
          <w:spacing w:val="-10"/>
          <w:sz w:val="26"/>
          <w:szCs w:val="26"/>
          <w:lang w:val="de-DE"/>
        </w:rPr>
        <w:t>. München: ludicium.</w:t>
      </w:r>
    </w:p>
    <w:p w:rsidR="00CC4AB4" w:rsidRPr="00FD51EE" w:rsidRDefault="00CC4AB4" w:rsidP="00CC4AB4">
      <w:pPr>
        <w:spacing w:after="0" w:line="360" w:lineRule="auto"/>
        <w:jc w:val="both"/>
        <w:rPr>
          <w:rFonts w:ascii="Times New Roman" w:eastAsia="Times New Roman" w:hAnsi="Times New Roman"/>
          <w:spacing w:val="-10"/>
          <w:sz w:val="26"/>
          <w:szCs w:val="26"/>
          <w:lang w:val="de-DE"/>
        </w:rPr>
      </w:pPr>
      <w:r w:rsidRPr="00FD51EE">
        <w:rPr>
          <w:rFonts w:ascii="Times New Roman" w:eastAsia="Times New Roman" w:hAnsi="Times New Roman"/>
          <w:spacing w:val="-10"/>
          <w:sz w:val="26"/>
          <w:szCs w:val="26"/>
          <w:lang w:val="de-DE"/>
        </w:rPr>
        <w:t xml:space="preserve">Helbig, G./ Buscha, J. (2001): </w:t>
      </w:r>
      <w:r w:rsidRPr="00FD51EE">
        <w:rPr>
          <w:rFonts w:ascii="Times New Roman" w:eastAsia="Times New Roman" w:hAnsi="Times New Roman"/>
          <w:i/>
          <w:spacing w:val="-10"/>
          <w:sz w:val="26"/>
          <w:szCs w:val="26"/>
          <w:lang w:val="de-DE"/>
        </w:rPr>
        <w:t>Deutsche Grammatik: Ein Handbuch für den Ausländerunterricht</w:t>
      </w:r>
      <w:r w:rsidRPr="00FD51EE">
        <w:rPr>
          <w:rFonts w:ascii="Times New Roman" w:eastAsia="Times New Roman" w:hAnsi="Times New Roman"/>
          <w:spacing w:val="-10"/>
          <w:sz w:val="26"/>
          <w:szCs w:val="26"/>
          <w:lang w:val="de-DE"/>
        </w:rPr>
        <w:t>. Berlin, München, Wien, Zürich, New York: Langenscheidt.</w:t>
      </w:r>
    </w:p>
    <w:p w:rsidR="00CC4AB4" w:rsidRPr="00FD51EE" w:rsidRDefault="00CC4AB4" w:rsidP="00CC4AB4">
      <w:pPr>
        <w:spacing w:after="0" w:line="360" w:lineRule="auto"/>
        <w:jc w:val="both"/>
        <w:rPr>
          <w:rFonts w:ascii="Times New Roman" w:eastAsia="Times New Roman" w:hAnsi="Times New Roman"/>
          <w:spacing w:val="-10"/>
          <w:sz w:val="26"/>
          <w:szCs w:val="26"/>
          <w:lang w:val="de-DE"/>
        </w:rPr>
      </w:pPr>
      <w:r w:rsidRPr="00FD51EE">
        <w:rPr>
          <w:rFonts w:ascii="Times New Roman" w:eastAsia="Times New Roman" w:hAnsi="Times New Roman"/>
          <w:spacing w:val="-10"/>
          <w:sz w:val="26"/>
          <w:szCs w:val="26"/>
          <w:lang w:val="de-DE"/>
        </w:rPr>
        <w:t xml:space="preserve">Kunkel-Razum, K./ Münzberg, F. (2009): </w:t>
      </w:r>
      <w:r w:rsidRPr="00FD51EE">
        <w:rPr>
          <w:rFonts w:ascii="Times New Roman" w:eastAsia="Times New Roman" w:hAnsi="Times New Roman"/>
          <w:i/>
          <w:spacing w:val="-10"/>
          <w:sz w:val="26"/>
          <w:szCs w:val="26"/>
          <w:lang w:val="de-DE"/>
        </w:rPr>
        <w:t>Duden Die Grammatik. 8. Auflage</w:t>
      </w:r>
      <w:r w:rsidRPr="00FD51EE">
        <w:rPr>
          <w:rFonts w:ascii="Times New Roman" w:eastAsia="Times New Roman" w:hAnsi="Times New Roman"/>
          <w:spacing w:val="-10"/>
          <w:sz w:val="26"/>
          <w:szCs w:val="26"/>
          <w:lang w:val="de-DE"/>
        </w:rPr>
        <w:t>. Mannheim, Wien, Zürich: Dudenverlag.</w:t>
      </w:r>
    </w:p>
    <w:p w:rsidR="00CC4AB4" w:rsidRPr="00FD51EE" w:rsidRDefault="00CC4AB4" w:rsidP="00CC4AB4">
      <w:pPr>
        <w:spacing w:after="0" w:line="360" w:lineRule="auto"/>
        <w:jc w:val="both"/>
        <w:rPr>
          <w:rFonts w:ascii="Times New Roman" w:eastAsia="Times New Roman" w:hAnsi="Times New Roman"/>
          <w:spacing w:val="-10"/>
          <w:sz w:val="26"/>
          <w:szCs w:val="26"/>
          <w:lang w:val="de-DE"/>
        </w:rPr>
      </w:pPr>
      <w:r w:rsidRPr="00FD51EE">
        <w:rPr>
          <w:rFonts w:ascii="Times New Roman" w:eastAsia="Times New Roman" w:hAnsi="Times New Roman"/>
          <w:spacing w:val="-10"/>
          <w:sz w:val="26"/>
          <w:szCs w:val="26"/>
          <w:lang w:val="de-DE"/>
        </w:rPr>
        <w:t xml:space="preserve">Gelhaus, H./ Eisenberg, P./ Henne H../ Sitta, H./ Wellmann, H.(1998): </w:t>
      </w:r>
      <w:r w:rsidRPr="00FD51EE">
        <w:rPr>
          <w:rFonts w:ascii="Times New Roman" w:eastAsia="Times New Roman" w:hAnsi="Times New Roman"/>
          <w:i/>
          <w:spacing w:val="-10"/>
          <w:sz w:val="26"/>
          <w:szCs w:val="26"/>
          <w:lang w:val="de-DE"/>
        </w:rPr>
        <w:t>Grammatik der deutschen Gegenwartssprache</w:t>
      </w:r>
      <w:r w:rsidRPr="00FD51EE">
        <w:rPr>
          <w:rFonts w:ascii="Times New Roman" w:eastAsia="Times New Roman" w:hAnsi="Times New Roman"/>
          <w:spacing w:val="-10"/>
          <w:sz w:val="26"/>
          <w:szCs w:val="26"/>
          <w:lang w:val="de-DE"/>
        </w:rPr>
        <w:t>. 6., neu bearbeitete Auflage. Mannheim, Leipzig, Wien, Zürich: Dudenverlag.</w:t>
      </w:r>
    </w:p>
    <w:p w:rsidR="00CC4AB4" w:rsidRPr="00FD51EE" w:rsidRDefault="00CC4AB4" w:rsidP="00CC4AB4">
      <w:pPr>
        <w:spacing w:after="0" w:line="360" w:lineRule="auto"/>
        <w:jc w:val="both"/>
        <w:rPr>
          <w:rFonts w:ascii="Times New Roman" w:eastAsia="Times New Roman" w:hAnsi="Times New Roman"/>
          <w:spacing w:val="-10"/>
          <w:sz w:val="26"/>
          <w:szCs w:val="26"/>
          <w:lang w:val="de-DE"/>
        </w:rPr>
      </w:pPr>
      <w:r w:rsidRPr="00FD51EE">
        <w:rPr>
          <w:rFonts w:ascii="Times New Roman" w:eastAsia="Times New Roman" w:hAnsi="Times New Roman"/>
          <w:spacing w:val="-10"/>
          <w:sz w:val="26"/>
          <w:szCs w:val="26"/>
          <w:lang w:val="de-DE"/>
        </w:rPr>
        <w:t xml:space="preserve">Kehlmann, D. (2005): </w:t>
      </w:r>
      <w:r w:rsidRPr="00FD51EE">
        <w:rPr>
          <w:rFonts w:ascii="Times New Roman" w:eastAsia="Times New Roman" w:hAnsi="Times New Roman"/>
          <w:i/>
          <w:spacing w:val="-10"/>
          <w:sz w:val="26"/>
          <w:szCs w:val="26"/>
          <w:lang w:val="de-DE"/>
        </w:rPr>
        <w:t>Die Vermessung der Welt</w:t>
      </w:r>
      <w:r w:rsidRPr="00FD51EE">
        <w:rPr>
          <w:rFonts w:ascii="Times New Roman" w:eastAsia="Times New Roman" w:hAnsi="Times New Roman"/>
          <w:spacing w:val="-10"/>
          <w:sz w:val="26"/>
          <w:szCs w:val="26"/>
          <w:lang w:val="de-DE"/>
        </w:rPr>
        <w:t>. Reinbek: Rowohlt Verlag.</w:t>
      </w:r>
    </w:p>
    <w:p w:rsidR="00CC4AB4" w:rsidRPr="00FD51EE" w:rsidRDefault="00CC4AB4" w:rsidP="00CC4AB4">
      <w:pPr>
        <w:spacing w:after="0" w:line="360" w:lineRule="auto"/>
        <w:jc w:val="both"/>
        <w:rPr>
          <w:rFonts w:ascii="Times New Roman" w:eastAsia="Times New Roman" w:hAnsi="Times New Roman"/>
          <w:spacing w:val="-10"/>
          <w:sz w:val="26"/>
          <w:szCs w:val="26"/>
          <w:lang w:val="de-DE"/>
        </w:rPr>
      </w:pPr>
    </w:p>
    <w:p w:rsidR="00CC4AB4" w:rsidRPr="00FD51EE" w:rsidRDefault="00CC4AB4" w:rsidP="00CC4AB4">
      <w:pPr>
        <w:spacing w:after="0" w:line="360" w:lineRule="auto"/>
        <w:jc w:val="both"/>
        <w:rPr>
          <w:rFonts w:ascii="Times New Roman" w:eastAsia="Times New Roman" w:hAnsi="Times New Roman"/>
          <w:spacing w:val="-10"/>
          <w:sz w:val="26"/>
          <w:szCs w:val="26"/>
          <w:lang w:val="de-DE"/>
        </w:rPr>
      </w:pPr>
      <w:r w:rsidRPr="00FD51EE">
        <w:rPr>
          <w:rFonts w:ascii="Times New Roman" w:eastAsia="Times New Roman" w:hAnsi="Times New Roman"/>
          <w:spacing w:val="-10"/>
          <w:sz w:val="26"/>
          <w:szCs w:val="26"/>
          <w:lang w:val="de-DE"/>
        </w:rPr>
        <w:t xml:space="preserve">Mai Ngọc Chừ/ Vũ Đức Nghiêu/ Hoàng Trọng Phiến (1997): </w:t>
      </w:r>
      <w:r w:rsidRPr="00FD51EE">
        <w:rPr>
          <w:rFonts w:ascii="Times New Roman" w:eastAsia="Times New Roman" w:hAnsi="Times New Roman"/>
          <w:i/>
          <w:spacing w:val="-10"/>
          <w:sz w:val="26"/>
          <w:szCs w:val="26"/>
          <w:lang w:val="de-DE"/>
        </w:rPr>
        <w:t>Cơ sở ngôn ngữ học và tiếng Việt.</w:t>
      </w:r>
      <w:r w:rsidRPr="00FD51EE">
        <w:rPr>
          <w:rFonts w:ascii="Times New Roman" w:eastAsia="Times New Roman" w:hAnsi="Times New Roman"/>
          <w:spacing w:val="-10"/>
          <w:sz w:val="26"/>
          <w:szCs w:val="26"/>
          <w:lang w:val="de-DE"/>
        </w:rPr>
        <w:t xml:space="preserve"> Nxb GD, Hà Nội.</w:t>
      </w:r>
    </w:p>
    <w:p w:rsidR="00CC4AB4" w:rsidRPr="00FD51EE" w:rsidRDefault="00CC4AB4" w:rsidP="00CC4AB4">
      <w:pPr>
        <w:spacing w:after="0" w:line="360" w:lineRule="auto"/>
        <w:jc w:val="both"/>
        <w:rPr>
          <w:rFonts w:ascii="Times New Roman" w:eastAsia="Times New Roman" w:hAnsi="Times New Roman"/>
          <w:spacing w:val="-10"/>
          <w:sz w:val="26"/>
          <w:szCs w:val="26"/>
          <w:lang w:val="de-DE"/>
        </w:rPr>
      </w:pPr>
      <w:r w:rsidRPr="00FD51EE">
        <w:rPr>
          <w:rFonts w:ascii="Times New Roman" w:eastAsia="Times New Roman" w:hAnsi="Times New Roman"/>
          <w:spacing w:val="-10"/>
          <w:sz w:val="26"/>
          <w:szCs w:val="26"/>
          <w:lang w:val="de-DE"/>
        </w:rPr>
        <w:t xml:space="preserve">Trương Vĩnh Ký (1924): </w:t>
      </w:r>
      <w:r w:rsidRPr="00FD51EE">
        <w:rPr>
          <w:rFonts w:ascii="Times New Roman" w:eastAsia="Times New Roman" w:hAnsi="Times New Roman"/>
          <w:i/>
          <w:spacing w:val="-10"/>
          <w:sz w:val="26"/>
          <w:szCs w:val="26"/>
          <w:lang w:val="de-DE"/>
        </w:rPr>
        <w:t>Ngữ pháp tiếng Việt</w:t>
      </w:r>
      <w:r w:rsidRPr="00FD51EE">
        <w:rPr>
          <w:rFonts w:ascii="Times New Roman" w:eastAsia="Times New Roman" w:hAnsi="Times New Roman"/>
          <w:spacing w:val="-10"/>
          <w:sz w:val="26"/>
          <w:szCs w:val="26"/>
          <w:lang w:val="de-DE"/>
        </w:rPr>
        <w:t>. Tập 3, Sài Gòn.</w:t>
      </w:r>
    </w:p>
    <w:p w:rsidR="00CC4AB4" w:rsidRPr="00FD51EE" w:rsidRDefault="00CC4AB4" w:rsidP="00CC4AB4">
      <w:pPr>
        <w:spacing w:after="0" w:line="360" w:lineRule="auto"/>
        <w:jc w:val="both"/>
        <w:rPr>
          <w:rFonts w:ascii="Times New Roman" w:eastAsia="Times New Roman" w:hAnsi="Times New Roman"/>
          <w:spacing w:val="-10"/>
          <w:sz w:val="26"/>
          <w:szCs w:val="26"/>
          <w:lang w:val="de-DE"/>
        </w:rPr>
      </w:pPr>
      <w:r w:rsidRPr="00FD51EE">
        <w:rPr>
          <w:rFonts w:ascii="Times New Roman" w:eastAsia="Times New Roman" w:hAnsi="Times New Roman"/>
          <w:spacing w:val="-10"/>
          <w:sz w:val="26"/>
          <w:szCs w:val="26"/>
          <w:lang w:val="de-DE"/>
        </w:rPr>
        <w:t xml:space="preserve">Nguyễn Lai (1990): </w:t>
      </w:r>
      <w:r w:rsidRPr="00FD51EE">
        <w:rPr>
          <w:rFonts w:ascii="Times New Roman" w:eastAsia="Times New Roman" w:hAnsi="Times New Roman"/>
          <w:i/>
          <w:spacing w:val="-10"/>
          <w:sz w:val="26"/>
          <w:szCs w:val="26"/>
          <w:lang w:val="de-DE"/>
        </w:rPr>
        <w:t>Nhóm từ chỉ hướng vận động trong tiếng Việt</w:t>
      </w:r>
      <w:r w:rsidRPr="00FD51EE">
        <w:rPr>
          <w:rFonts w:ascii="Times New Roman" w:eastAsia="Times New Roman" w:hAnsi="Times New Roman"/>
          <w:spacing w:val="-10"/>
          <w:sz w:val="26"/>
          <w:szCs w:val="26"/>
          <w:lang w:val="de-DE"/>
        </w:rPr>
        <w:t>. Nxb ĐH &amp; THCN, Hà Nội.</w:t>
      </w:r>
    </w:p>
    <w:p w:rsidR="00CC4AB4" w:rsidRPr="00FD51EE" w:rsidRDefault="00CC4AB4" w:rsidP="00CC4AB4">
      <w:pPr>
        <w:spacing w:after="0" w:line="360" w:lineRule="auto"/>
        <w:jc w:val="both"/>
        <w:rPr>
          <w:rFonts w:ascii="Times New Roman" w:eastAsia="Times New Roman" w:hAnsi="Times New Roman"/>
          <w:spacing w:val="-10"/>
          <w:sz w:val="26"/>
          <w:szCs w:val="26"/>
          <w:lang w:val="de-DE"/>
        </w:rPr>
      </w:pPr>
      <w:r w:rsidRPr="00FD51EE">
        <w:rPr>
          <w:rFonts w:ascii="Times New Roman" w:eastAsia="Times New Roman" w:hAnsi="Times New Roman"/>
          <w:spacing w:val="-10"/>
          <w:sz w:val="26"/>
          <w:szCs w:val="26"/>
          <w:lang w:val="de-DE"/>
        </w:rPr>
        <w:t xml:space="preserve">Nguyễn Kim Thản (1997): </w:t>
      </w:r>
      <w:r w:rsidRPr="00FD51EE">
        <w:rPr>
          <w:rFonts w:ascii="Times New Roman" w:eastAsia="Times New Roman" w:hAnsi="Times New Roman"/>
          <w:i/>
          <w:spacing w:val="-10"/>
          <w:sz w:val="26"/>
          <w:szCs w:val="26"/>
          <w:lang w:val="de-DE"/>
        </w:rPr>
        <w:t>Động từ trong tiếng Việt</w:t>
      </w:r>
      <w:r w:rsidRPr="00FD51EE">
        <w:rPr>
          <w:rFonts w:ascii="Times New Roman" w:eastAsia="Times New Roman" w:hAnsi="Times New Roman"/>
          <w:spacing w:val="-10"/>
          <w:sz w:val="26"/>
          <w:szCs w:val="26"/>
          <w:lang w:val="de-DE"/>
        </w:rPr>
        <w:t>. Nxb KHXH, Hà Nội.</w:t>
      </w:r>
    </w:p>
    <w:p w:rsidR="00CC4AB4" w:rsidRPr="00FD51EE" w:rsidRDefault="00CC4AB4" w:rsidP="00CC4AB4">
      <w:pPr>
        <w:spacing w:after="0" w:line="360" w:lineRule="auto"/>
        <w:jc w:val="both"/>
        <w:rPr>
          <w:rFonts w:ascii="Times New Roman" w:eastAsia="Times New Roman" w:hAnsi="Times New Roman"/>
          <w:spacing w:val="-10"/>
          <w:sz w:val="26"/>
          <w:szCs w:val="26"/>
          <w:lang w:val="de-DE"/>
        </w:rPr>
      </w:pPr>
      <w:r w:rsidRPr="00FD51EE">
        <w:rPr>
          <w:rFonts w:ascii="Times New Roman" w:eastAsia="Times New Roman" w:hAnsi="Times New Roman"/>
          <w:spacing w:val="-10"/>
          <w:sz w:val="26"/>
          <w:szCs w:val="26"/>
          <w:lang w:val="de-DE"/>
        </w:rPr>
        <w:t xml:space="preserve">Lý Toàn Thắng (2009): </w:t>
      </w:r>
      <w:r w:rsidRPr="00FD51EE">
        <w:rPr>
          <w:rFonts w:ascii="Times New Roman" w:eastAsia="Times New Roman" w:hAnsi="Times New Roman"/>
          <w:i/>
          <w:spacing w:val="-10"/>
          <w:sz w:val="26"/>
          <w:szCs w:val="26"/>
          <w:lang w:val="de-DE"/>
        </w:rPr>
        <w:t>Ngôn ngữ học tri nhận: Từ lý thuyết đại cương đến thực tiễn tiếng Việt</w:t>
      </w:r>
      <w:r w:rsidRPr="00FD51EE">
        <w:rPr>
          <w:rFonts w:ascii="Times New Roman" w:eastAsia="Times New Roman" w:hAnsi="Times New Roman"/>
          <w:spacing w:val="-10"/>
          <w:sz w:val="26"/>
          <w:szCs w:val="26"/>
          <w:lang w:val="de-DE"/>
        </w:rPr>
        <w:t>. Nxb Phương Đông.</w:t>
      </w:r>
    </w:p>
    <w:p w:rsidR="00CC4AB4" w:rsidRPr="00FD51EE" w:rsidRDefault="00CC4AB4" w:rsidP="00CC4AB4">
      <w:pPr>
        <w:spacing w:after="0" w:line="360" w:lineRule="auto"/>
        <w:jc w:val="both"/>
        <w:rPr>
          <w:rFonts w:ascii="Times New Roman" w:eastAsia="Times New Roman" w:hAnsi="Times New Roman"/>
          <w:spacing w:val="-10"/>
          <w:sz w:val="26"/>
          <w:szCs w:val="26"/>
          <w:lang w:val="de-DE"/>
        </w:rPr>
      </w:pPr>
      <w:r w:rsidRPr="00FD51EE">
        <w:rPr>
          <w:rFonts w:ascii="Times New Roman" w:eastAsia="Times New Roman" w:hAnsi="Times New Roman"/>
          <w:spacing w:val="-10"/>
          <w:sz w:val="26"/>
          <w:szCs w:val="26"/>
          <w:lang w:val="de-DE"/>
        </w:rPr>
        <w:t xml:space="preserve">Vũ Văn Thi (1995): </w:t>
      </w:r>
      <w:r w:rsidRPr="00FD51EE">
        <w:rPr>
          <w:rFonts w:ascii="Times New Roman" w:eastAsia="Times New Roman" w:hAnsi="Times New Roman"/>
          <w:i/>
          <w:spacing w:val="-10"/>
          <w:sz w:val="26"/>
          <w:szCs w:val="26"/>
          <w:lang w:val="de-DE"/>
        </w:rPr>
        <w:t>Quá trình chuyển hoá của một số thực từ thành giới từ trong tiếng Việt. Luận án PTS Ngữ văn</w:t>
      </w:r>
      <w:r w:rsidRPr="00FD51EE">
        <w:rPr>
          <w:rFonts w:ascii="Times New Roman" w:eastAsia="Times New Roman" w:hAnsi="Times New Roman"/>
          <w:spacing w:val="-10"/>
          <w:sz w:val="26"/>
          <w:szCs w:val="26"/>
          <w:lang w:val="de-DE"/>
        </w:rPr>
        <w:t>. Trường ĐH KHXH &amp; NV, Hà Nội.</w:t>
      </w:r>
    </w:p>
    <w:p w:rsidR="00CC4AB4" w:rsidRPr="00FD51EE" w:rsidRDefault="00CC4AB4" w:rsidP="00CC4AB4">
      <w:pPr>
        <w:spacing w:after="0" w:line="360" w:lineRule="auto"/>
        <w:jc w:val="both"/>
        <w:rPr>
          <w:rFonts w:ascii="Times New Roman" w:eastAsia="Times New Roman" w:hAnsi="Times New Roman"/>
          <w:spacing w:val="-10"/>
          <w:sz w:val="26"/>
          <w:szCs w:val="26"/>
          <w:lang w:val="de-DE"/>
        </w:rPr>
      </w:pPr>
      <w:r w:rsidRPr="00FD51EE">
        <w:rPr>
          <w:rFonts w:ascii="Times New Roman" w:eastAsia="Times New Roman" w:hAnsi="Times New Roman"/>
          <w:spacing w:val="-10"/>
          <w:sz w:val="26"/>
          <w:szCs w:val="26"/>
          <w:lang w:val="de-DE"/>
        </w:rPr>
        <w:t xml:space="preserve">Lê Quang (2007): </w:t>
      </w:r>
      <w:r w:rsidRPr="00FD51EE">
        <w:rPr>
          <w:rFonts w:ascii="Times New Roman" w:eastAsia="Times New Roman" w:hAnsi="Times New Roman"/>
          <w:i/>
          <w:spacing w:val="-10"/>
          <w:sz w:val="26"/>
          <w:szCs w:val="26"/>
          <w:lang w:val="de-DE"/>
        </w:rPr>
        <w:t>Đo thế giới</w:t>
      </w:r>
      <w:r w:rsidRPr="00FD51EE">
        <w:rPr>
          <w:rFonts w:ascii="Times New Roman" w:eastAsia="Times New Roman" w:hAnsi="Times New Roman"/>
          <w:spacing w:val="-10"/>
          <w:sz w:val="26"/>
          <w:szCs w:val="26"/>
          <w:lang w:val="de-DE"/>
        </w:rPr>
        <w:t xml:space="preserve">, Nxb Văn Học và Nxb Nhã Nam. </w:t>
      </w:r>
    </w:p>
    <w:p w:rsidR="00CC4AB4" w:rsidRPr="00FD51EE" w:rsidRDefault="00CC4AB4" w:rsidP="00CC4AB4">
      <w:pPr>
        <w:spacing w:after="0" w:line="360" w:lineRule="auto"/>
        <w:jc w:val="both"/>
        <w:rPr>
          <w:rFonts w:ascii="Times New Roman" w:eastAsia="Times New Roman" w:hAnsi="Times New Roman"/>
          <w:spacing w:val="-10"/>
          <w:sz w:val="26"/>
          <w:szCs w:val="26"/>
          <w:lang w:val="de-DE"/>
        </w:rPr>
      </w:pPr>
      <w:r w:rsidRPr="00FD51EE">
        <w:rPr>
          <w:rFonts w:ascii="Times New Roman" w:eastAsia="Times New Roman" w:hAnsi="Times New Roman"/>
          <w:spacing w:val="-10"/>
          <w:sz w:val="26"/>
          <w:szCs w:val="26"/>
          <w:lang w:val="de-DE"/>
        </w:rPr>
        <w:t xml:space="preserve">Lê Biên (1991): </w:t>
      </w:r>
      <w:r w:rsidRPr="00FD51EE">
        <w:rPr>
          <w:rFonts w:ascii="Times New Roman" w:eastAsia="Times New Roman" w:hAnsi="Times New Roman"/>
          <w:i/>
          <w:spacing w:val="-10"/>
          <w:sz w:val="26"/>
          <w:szCs w:val="26"/>
          <w:lang w:val="de-DE"/>
        </w:rPr>
        <w:t>Từ loại tiếng Việt hiện đại</w:t>
      </w:r>
      <w:r w:rsidRPr="00FD51EE">
        <w:rPr>
          <w:rFonts w:ascii="Times New Roman" w:eastAsia="Times New Roman" w:hAnsi="Times New Roman"/>
          <w:spacing w:val="-10"/>
          <w:sz w:val="26"/>
          <w:szCs w:val="26"/>
          <w:lang w:val="de-DE"/>
        </w:rPr>
        <w:t>. Nxb GD, Hà Nội.</w:t>
      </w:r>
    </w:p>
    <w:p w:rsidR="00CC4AB4" w:rsidRPr="00FD51EE" w:rsidRDefault="00CC4AB4" w:rsidP="00CC4AB4">
      <w:pPr>
        <w:spacing w:after="0" w:line="360" w:lineRule="auto"/>
        <w:jc w:val="both"/>
        <w:rPr>
          <w:rFonts w:ascii="Times New Roman" w:eastAsia="Times New Roman" w:hAnsi="Times New Roman"/>
          <w:spacing w:val="-10"/>
          <w:sz w:val="26"/>
          <w:szCs w:val="26"/>
        </w:rPr>
      </w:pPr>
      <w:r w:rsidRPr="00FD51EE">
        <w:rPr>
          <w:rFonts w:ascii="Times New Roman" w:eastAsia="Times New Roman" w:hAnsi="Times New Roman"/>
          <w:spacing w:val="-10"/>
          <w:sz w:val="26"/>
          <w:szCs w:val="26"/>
          <w:lang w:val="de-DE"/>
        </w:rPr>
        <w:t xml:space="preserve">Nguyễn Như Ý/ Hà Quang Năng/ Đỗ Việt Hùng/ Đặng Ngọc Lệ (2001): </w:t>
      </w:r>
      <w:r w:rsidRPr="00FD51EE">
        <w:rPr>
          <w:rFonts w:ascii="Times New Roman" w:eastAsia="Times New Roman" w:hAnsi="Times New Roman"/>
          <w:i/>
          <w:spacing w:val="-10"/>
          <w:sz w:val="26"/>
          <w:szCs w:val="26"/>
          <w:lang w:val="de-DE"/>
        </w:rPr>
        <w:t>Từ điền giải thích thuật ngữ ngôn ngữ học</w:t>
      </w:r>
      <w:r w:rsidRPr="00FD51EE">
        <w:rPr>
          <w:rFonts w:ascii="Times New Roman" w:eastAsia="Times New Roman" w:hAnsi="Times New Roman"/>
          <w:spacing w:val="-10"/>
          <w:sz w:val="26"/>
          <w:szCs w:val="26"/>
          <w:lang w:val="de-DE"/>
        </w:rPr>
        <w:t xml:space="preserve">. </w:t>
      </w:r>
      <w:r w:rsidRPr="00FD51EE">
        <w:rPr>
          <w:rFonts w:ascii="Times New Roman" w:eastAsia="Times New Roman" w:hAnsi="Times New Roman"/>
          <w:spacing w:val="-10"/>
          <w:sz w:val="26"/>
          <w:szCs w:val="26"/>
        </w:rPr>
        <w:t>Tái bản lần 3. Nxb GD, Hà Nội.</w:t>
      </w:r>
    </w:p>
    <w:p w:rsidR="00CC4AB4" w:rsidRPr="00D6565E" w:rsidRDefault="00CC4AB4">
      <w:pPr>
        <w:rPr>
          <w:lang w:val="de-DE"/>
        </w:rPr>
      </w:pPr>
    </w:p>
    <w:sectPr w:rsidR="00CC4AB4" w:rsidRPr="00D6565E"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6565E"/>
    <w:rsid w:val="000E1E8A"/>
    <w:rsid w:val="003E25EA"/>
    <w:rsid w:val="005A01E0"/>
    <w:rsid w:val="00651033"/>
    <w:rsid w:val="00CC4AB4"/>
    <w:rsid w:val="00D26F3D"/>
    <w:rsid w:val="00D6565E"/>
    <w:rsid w:val="00DC5243"/>
    <w:rsid w:val="00E02868"/>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5E"/>
    <w:pPr>
      <w:spacing w:after="160" w:line="259"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969</Words>
  <Characters>5528</Characters>
  <Application>Microsoft Office Word</Application>
  <DocSecurity>0</DocSecurity>
  <Lines>46</Lines>
  <Paragraphs>12</Paragraphs>
  <ScaleCrop>false</ScaleCrop>
  <Company>Microsoft</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3</cp:revision>
  <dcterms:created xsi:type="dcterms:W3CDTF">2017-05-24T03:35:00Z</dcterms:created>
  <dcterms:modified xsi:type="dcterms:W3CDTF">2017-05-25T09:21:00Z</dcterms:modified>
</cp:coreProperties>
</file>