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A" w:rsidRPr="00632555" w:rsidRDefault="00632555">
      <w:pPr>
        <w:rPr>
          <w:rFonts w:ascii="Times New Roman" w:hAnsi="Times New Roman"/>
          <w:b/>
          <w:sz w:val="40"/>
          <w:szCs w:val="40"/>
          <w:lang w:val="ru-RU"/>
        </w:rPr>
      </w:pPr>
      <w:r w:rsidRPr="00272B4E">
        <w:rPr>
          <w:rFonts w:ascii="Times New Roman" w:hAnsi="Times New Roman"/>
          <w:b/>
          <w:sz w:val="40"/>
          <w:szCs w:val="40"/>
          <w:lang w:val="ru-RU"/>
        </w:rPr>
        <w:t>СИСТЕМА ОБРАЗОВАНИЯ В РОССИИ И ВО ВЬЕТНАМЕ</w:t>
      </w:r>
    </w:p>
    <w:p w:rsidR="00632555" w:rsidRPr="000A62A4" w:rsidRDefault="00632555">
      <w:pPr>
        <w:rPr>
          <w:rFonts w:ascii="Times New Roman" w:hAnsi="Times New Roman"/>
          <w:b/>
          <w:bCs/>
          <w:sz w:val="36"/>
          <w:szCs w:val="36"/>
          <w:lang w:val="ru-RU"/>
        </w:rPr>
      </w:pPr>
      <w:r w:rsidRPr="00AC164C">
        <w:rPr>
          <w:rFonts w:ascii="Times New Roman" w:hAnsi="Times New Roman"/>
          <w:b/>
          <w:bCs/>
          <w:sz w:val="36"/>
          <w:szCs w:val="36"/>
        </w:rPr>
        <w:t>HỆ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THỐNG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GI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>Á</w:t>
      </w:r>
      <w:r w:rsidRPr="00AC164C">
        <w:rPr>
          <w:rFonts w:ascii="Times New Roman" w:hAnsi="Times New Roman"/>
          <w:b/>
          <w:bCs/>
          <w:sz w:val="36"/>
          <w:szCs w:val="36"/>
        </w:rPr>
        <w:t>O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DỤC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NGA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V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À </w:t>
      </w:r>
      <w:r w:rsidRPr="00AC164C">
        <w:rPr>
          <w:rFonts w:ascii="Times New Roman" w:hAnsi="Times New Roman"/>
          <w:b/>
          <w:bCs/>
          <w:sz w:val="36"/>
          <w:szCs w:val="36"/>
        </w:rPr>
        <w:t>VIỆT</w:t>
      </w:r>
      <w:r w:rsidRPr="00AC164C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AC164C">
        <w:rPr>
          <w:rFonts w:ascii="Times New Roman" w:hAnsi="Times New Roman"/>
          <w:b/>
          <w:bCs/>
          <w:sz w:val="36"/>
          <w:szCs w:val="36"/>
        </w:rPr>
        <w:t>NAM</w:t>
      </w:r>
    </w:p>
    <w:p w:rsidR="00632555" w:rsidRPr="000A62A4" w:rsidRDefault="00632555" w:rsidP="00632555">
      <w:pPr>
        <w:rPr>
          <w:rFonts w:ascii="Times New Roman" w:hAnsi="Times New Roman"/>
          <w:sz w:val="28"/>
          <w:szCs w:val="28"/>
          <w:lang w:val="ru-RU"/>
        </w:rPr>
      </w:pPr>
      <w:r w:rsidRPr="000A62A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Студентка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: </w:t>
      </w:r>
      <w:r>
        <w:rPr>
          <w:rFonts w:ascii="Times New Roman" w:hAnsi="Times New Roman"/>
          <w:sz w:val="28"/>
          <w:szCs w:val="28"/>
          <w:lang w:val="ru-RU"/>
        </w:rPr>
        <w:t>Нгу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72B4E">
        <w:rPr>
          <w:rFonts w:ascii="Times New Roman" w:hAnsi="Times New Roman"/>
          <w:sz w:val="28"/>
          <w:szCs w:val="28"/>
          <w:lang w:val="ru-RU"/>
        </w:rPr>
        <w:t>н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B4E">
        <w:rPr>
          <w:rFonts w:ascii="Times New Roman" w:hAnsi="Times New Roman"/>
          <w:sz w:val="28"/>
          <w:szCs w:val="28"/>
          <w:lang w:val="ru-RU"/>
        </w:rPr>
        <w:t>Тху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B4E">
        <w:rPr>
          <w:rFonts w:ascii="Times New Roman" w:hAnsi="Times New Roman"/>
          <w:sz w:val="28"/>
          <w:szCs w:val="28"/>
          <w:lang w:val="ru-RU"/>
        </w:rPr>
        <w:t>Линь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2555" w:rsidRPr="000A62A4" w:rsidRDefault="00632555" w:rsidP="00632555">
      <w:pPr>
        <w:ind w:left="4320" w:firstLine="720"/>
        <w:rPr>
          <w:rFonts w:ascii="Times New Roman" w:hAnsi="Times New Roman"/>
          <w:sz w:val="28"/>
          <w:szCs w:val="28"/>
          <w:lang w:val="ru-RU"/>
        </w:rPr>
      </w:pPr>
      <w:r w:rsidRPr="000A62A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Nguy</w:t>
      </w:r>
      <w:r w:rsidRPr="000A62A4">
        <w:rPr>
          <w:rFonts w:ascii="Times New Roman" w:hAnsi="Times New Roman"/>
          <w:sz w:val="28"/>
          <w:szCs w:val="28"/>
          <w:lang w:val="ru-RU"/>
        </w:rPr>
        <w:t>ễ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Thu</w:t>
      </w:r>
      <w:r w:rsidRPr="000A62A4">
        <w:rPr>
          <w:rFonts w:ascii="Times New Roman" w:hAnsi="Times New Roman"/>
          <w:sz w:val="28"/>
          <w:szCs w:val="28"/>
          <w:lang w:val="ru-RU"/>
        </w:rPr>
        <w:t>̀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62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Linh</w:t>
      </w:r>
      <w:r w:rsidRPr="000A62A4">
        <w:rPr>
          <w:rFonts w:ascii="Times New Roman" w:hAnsi="Times New Roman"/>
          <w:sz w:val="28"/>
          <w:szCs w:val="28"/>
          <w:lang w:val="ru-RU"/>
        </w:rPr>
        <w:t>)</w:t>
      </w:r>
    </w:p>
    <w:p w:rsidR="00632555" w:rsidRPr="00632555" w:rsidRDefault="00632555" w:rsidP="00632555">
      <w:pPr>
        <w:tabs>
          <w:tab w:val="left" w:pos="3202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0A62A4">
        <w:rPr>
          <w:rFonts w:ascii="Times New Roman" w:hAnsi="Times New Roman"/>
          <w:bCs/>
          <w:sz w:val="28"/>
          <w:szCs w:val="28"/>
          <w:lang w:val="ru-RU"/>
        </w:rPr>
        <w:tab/>
      </w:r>
      <w:r w:rsidRPr="00272B4E"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аучный руководитель: к.п.н. Нгу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72B4E">
        <w:rPr>
          <w:rFonts w:ascii="Times New Roman" w:hAnsi="Times New Roman"/>
          <w:bCs/>
          <w:sz w:val="28"/>
          <w:szCs w:val="28"/>
          <w:lang w:val="ru-RU"/>
        </w:rPr>
        <w:t>н Тхи Ко</w:t>
      </w:r>
    </w:p>
    <w:p w:rsidR="00632555" w:rsidRPr="000A62A4" w:rsidRDefault="00632555" w:rsidP="00632555">
      <w:pPr>
        <w:tabs>
          <w:tab w:val="left" w:pos="3202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632555">
        <w:rPr>
          <w:rFonts w:ascii="Times New Roman" w:hAnsi="Times New Roman"/>
          <w:bCs/>
          <w:sz w:val="28"/>
          <w:szCs w:val="28"/>
          <w:lang w:val="ru-RU"/>
        </w:rPr>
        <w:tab/>
      </w:r>
      <w:r w:rsidRPr="000A62A4">
        <w:rPr>
          <w:rFonts w:ascii="Times New Roman" w:hAnsi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Nguy</w:t>
      </w:r>
      <w:r w:rsidRPr="000A62A4">
        <w:rPr>
          <w:rFonts w:ascii="Times New Roman" w:hAnsi="Times New Roman"/>
          <w:bCs/>
          <w:sz w:val="28"/>
          <w:szCs w:val="28"/>
          <w:lang w:val="ru-RU"/>
        </w:rPr>
        <w:t>ễ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0A62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Thi</w:t>
      </w:r>
      <w:r w:rsidRPr="000A62A4">
        <w:rPr>
          <w:rFonts w:ascii="Times New Roman" w:hAnsi="Times New Roman"/>
          <w:bCs/>
          <w:sz w:val="28"/>
          <w:szCs w:val="28"/>
          <w:lang w:val="ru-RU"/>
        </w:rPr>
        <w:t xml:space="preserve">̣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0A62A4">
        <w:rPr>
          <w:rFonts w:ascii="Times New Roman" w:hAnsi="Times New Roman"/>
          <w:bCs/>
          <w:sz w:val="28"/>
          <w:szCs w:val="28"/>
          <w:lang w:val="ru-RU"/>
        </w:rPr>
        <w:t>ơ)</w:t>
      </w:r>
    </w:p>
    <w:p w:rsidR="00632555" w:rsidRPr="000A62A4" w:rsidRDefault="00632555" w:rsidP="00632555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32555" w:rsidRPr="003A376F" w:rsidRDefault="00632555" w:rsidP="00632555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>ОГЛАВЛЕНИЕ</w:t>
      </w:r>
    </w:p>
    <w:p w:rsidR="00632555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ВВЕДЕНИЕ………………………………………………………………………..1</w:t>
      </w:r>
    </w:p>
    <w:p w:rsidR="00632555" w:rsidRPr="007D269D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1. Причина выбора темы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…………………………………………………..............1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2. Актуальность темы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……………………………………………………………...2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3. Цель и задачи работы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…………………………………………………………...2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4. Методы исследования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…………………………………………………………...3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5. Практическое значение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………………………………………………………….3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6. Структура работы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…………………………………………………………….….3</w:t>
      </w:r>
    </w:p>
    <w:p w:rsidR="00632555" w:rsidRPr="003A376F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>CОДЕРЖАНИЕ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…………………………………………………………………...4</w:t>
      </w:r>
    </w:p>
    <w:p w:rsidR="00632555" w:rsidRPr="003A376F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 xml:space="preserve">ГЛАВА </w:t>
      </w:r>
      <w:r w:rsidRPr="003A376F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 xml:space="preserve"> ОСОБЕННОСТИ СИСТЕМЫ ОБРАЗОВАНИЯ В РОССИИ И ВО ВЬЕТНАМЕ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……………………………………………………………….......4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1.1. Дошкольное образование в России и во Вьетнаме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………………………….4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1.2. Начальное образование в России и во Вьетнаме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…………………...…….....7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lastRenderedPageBreak/>
        <w:t>1.3. Среднее образование в России и во Вьетнаме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……………………………..10</w:t>
      </w:r>
      <w:r w:rsidRPr="003A376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1.4. Среднее специальное образование в России и во Вьетнаме</w:t>
      </w:r>
      <w:r>
        <w:rPr>
          <w:rFonts w:ascii="Times New Roman" w:hAnsi="Times New Roman"/>
          <w:bCs/>
          <w:sz w:val="26"/>
          <w:szCs w:val="26"/>
          <w:lang w:val="ru-RU"/>
        </w:rPr>
        <w:t>……………...23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1.5. Высшее профессиональное об</w:t>
      </w:r>
      <w:r>
        <w:rPr>
          <w:rFonts w:ascii="Times New Roman" w:hAnsi="Times New Roman"/>
          <w:bCs/>
          <w:sz w:val="26"/>
          <w:szCs w:val="26"/>
          <w:lang w:val="ru-RU"/>
        </w:rPr>
        <w:t>разование в России и во Вьетнаме……….28</w:t>
      </w:r>
    </w:p>
    <w:p w:rsidR="00632555" w:rsidRPr="003A376F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ГЛАВА</w:t>
      </w: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A376F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 xml:space="preserve"> ПРОБЛЕМЫ И  НАПРАВЛЕНИЯ В РАЗВИТИИ ОБРАЗОВАНИЯ РОССИИ И ВЬЕТНАМА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………………………………….40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2.1. </w:t>
      </w:r>
      <w:r w:rsidRPr="003A376F">
        <w:rPr>
          <w:rFonts w:ascii="Times New Roman" w:hAnsi="Times New Roman"/>
          <w:bCs/>
          <w:sz w:val="26"/>
          <w:szCs w:val="26"/>
          <w:lang w:val="ru-RU"/>
        </w:rPr>
        <w:t>Основные проблемы и направления в развитии образования России</w:t>
      </w:r>
      <w:r>
        <w:rPr>
          <w:rFonts w:ascii="Times New Roman" w:hAnsi="Times New Roman"/>
          <w:bCs/>
          <w:sz w:val="26"/>
          <w:szCs w:val="26"/>
          <w:lang w:val="ru-RU"/>
        </w:rPr>
        <w:t>…...…………………………………………………………………………40</w:t>
      </w:r>
      <w:r w:rsidRPr="003A376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632555" w:rsidRPr="003A376F" w:rsidRDefault="00632555" w:rsidP="00632555">
      <w:pPr>
        <w:rPr>
          <w:rFonts w:ascii="Times New Roman" w:hAnsi="Times New Roman"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Cs/>
          <w:sz w:val="26"/>
          <w:szCs w:val="26"/>
          <w:lang w:val="ru-RU"/>
        </w:rPr>
        <w:t>2.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2. </w:t>
      </w:r>
      <w:r w:rsidRPr="003A376F">
        <w:rPr>
          <w:rFonts w:ascii="Times New Roman" w:hAnsi="Times New Roman"/>
          <w:bCs/>
          <w:sz w:val="26"/>
          <w:szCs w:val="26"/>
          <w:lang w:val="ru-RU"/>
        </w:rPr>
        <w:t>Основные проблемы и направления в развитии образования Вьетнама</w:t>
      </w:r>
      <w:r>
        <w:rPr>
          <w:rFonts w:ascii="Times New Roman" w:hAnsi="Times New Roman"/>
          <w:bCs/>
          <w:sz w:val="26"/>
          <w:szCs w:val="26"/>
          <w:lang w:val="ru-RU"/>
        </w:rPr>
        <w:t>……….…...……………………………………………………………..47</w:t>
      </w:r>
    </w:p>
    <w:p w:rsidR="00632555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3A376F">
        <w:rPr>
          <w:rFonts w:ascii="Times New Roman" w:hAnsi="Times New Roman"/>
          <w:b/>
          <w:bCs/>
          <w:sz w:val="26"/>
          <w:szCs w:val="26"/>
          <w:lang w:val="ru-RU"/>
        </w:rPr>
        <w:t xml:space="preserve"> ЗАКЛЮЧЕНИЕ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…………………………………………………………………55</w:t>
      </w:r>
    </w:p>
    <w:p w:rsidR="00632555" w:rsidRPr="00632555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СПИСОК ИСПОЛЬЗОВАННОЙ ЛИТЕРАТУРЫ………………………….57</w:t>
      </w:r>
    </w:p>
    <w:p w:rsidR="00632555" w:rsidRPr="00632555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  <w:sectPr w:rsidR="00632555" w:rsidRPr="00632555" w:rsidSect="003B44B1">
          <w:footerReference w:type="default" r:id="rId6"/>
          <w:pgSz w:w="11906" w:h="16838" w:code="9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="00632555" w:rsidRPr="00632555" w:rsidRDefault="00632555" w:rsidP="00632555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32555" w:rsidRPr="002269AF" w:rsidRDefault="00632555" w:rsidP="00632555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ВВЕДЕНИЕ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1. Причина выбора темы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Образование давно становится важным фактором в развитии каждого гос</w:t>
      </w:r>
      <w:r>
        <w:rPr>
          <w:rFonts w:ascii="Times New Roman" w:hAnsi="Times New Roman"/>
          <w:bCs/>
          <w:sz w:val="26"/>
          <w:szCs w:val="26"/>
          <w:lang w:val="ru-RU"/>
        </w:rPr>
        <w:t>ударства. Осознав это, великий в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ьетнамский президент Хо Ши Минь по случаю нового учебного года инструктировал «Вьетнам сможет ли становиться могущим, процветающим государством? Это много зависит от ваших успехов в учёбе». Слова Хо Ши Миня были приняты в качестве руководства для системы образования Вьетнама, с одной стороны, а с другой, подчёркивали важную  роль образования как фактор социально-экономического развития страны в современных условиях. Образование способствует процессу изменений во всех областях общества. И как движущая  сила каждого государства, образование даёт высоких кадров, которые работают во всех учреждениях страны. Роль образования велика особенно в переходном периоде индустриализации каждой страны. Это хорошо осознают руководители всех стран, в том числе России и Вьетнама.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ab/>
        <w:t>Во Вьетнаме, правительство обращает большое внимание на увеличие количества и качества образования всех ступеней, что отвечает требованию развивающего общества. Однако, политика в области образования обоих стран не одинокова, так как образование России развитое. Оно достигло огромных неузнаваемых успехов в жизни человечества, а в то время образование Вьетнама завоевывает значительную победу в строительстве социализма.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ab/>
        <w:t>В переходном периоде к рыночной экономике Россия уделяет огромное внимание новой социальной политике, политике развития человеческого потенциала, а правительство Вьетнама старается всё возможное, чтобы повышать качество кадров и специалистов, которые могут отвечать запросам развития индустриализации и модернизации страны.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ab/>
        <w:t>Хорошо осознавая важную роль образования в развитии каждой страны, особенно России и Вьетнама, меня очень интересует система образования России 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lastRenderedPageBreak/>
        <w:t>Вьетнама. Вот почему, я выб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рала тему: «Система образования в России и во Вьетнаме».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2. Актуальность исследования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ab/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Все знают знаменитую русскую поговорку «ученье - свет, а неученье - тьма», однако не все над ней серьёзно задумывались. Что нам дает в жизни наше образование? Ответ на самом деле прост. Для того чтобы выжить в современном мире, нам необходимы знания в какой-либо области. 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>Здес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ь встает вопрос, разве нам необходимо образование только лишь для того, чтобы устроится на работу, и зарабатывать себе на жизнь? Естественно нет! Образование делает нас полноценными членами общества, в котором мы живем, помогает нам развиваться, дарит нам драгоценный опыт и мудрость, без которой мы не сможет прожить достойную жизнь.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  Именно поэтому образование всегда остаётся жгучей проблемой каждого государства.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3. Цели и задачи работы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+ Целью этой работы является выяснение системы образования в России и во Вьетнаме 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+ Задачи работы заключаются в том , чтобы :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 - Разузнавать особенности системы образования в России и во Вьетнаме.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 - Выяснять существенные , жгучие проблемы образования обоих стран.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4. Методы исследования работы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         При исследовании мы использованы такие методы: чтение, описание, синтез, сравнение, обобщение материалов из книг, журналов и информаций из интернета, и.т.д.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5. Практическое значение</w:t>
      </w:r>
    </w:p>
    <w:p w:rsidR="00632555" w:rsidRPr="002269AF" w:rsidRDefault="00632555" w:rsidP="00632555">
      <w:pPr>
        <w:ind w:left="850"/>
        <w:rPr>
          <w:rFonts w:ascii="Times New Roman" w:hAnsi="Times New Roman"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 xml:space="preserve">         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Прак</w:t>
      </w:r>
      <w:r>
        <w:rPr>
          <w:rFonts w:ascii="Times New Roman" w:hAnsi="Times New Roman"/>
          <w:bCs/>
          <w:sz w:val="26"/>
          <w:szCs w:val="26"/>
          <w:lang w:val="ru-RU"/>
        </w:rPr>
        <w:t>тическая ценность исследования о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бусловлена тем, что полученные результаты могут быть использованы в лекциях по русскому страноведению. Та</w:t>
      </w:r>
      <w:r>
        <w:rPr>
          <w:rFonts w:ascii="Times New Roman" w:hAnsi="Times New Roman"/>
          <w:bCs/>
          <w:sz w:val="26"/>
          <w:szCs w:val="26"/>
          <w:lang w:val="ru-RU"/>
        </w:rPr>
        <w:t>кой материал будет полезен для в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>ьетнамцев, изучающих руссий язык в целях более глубокого овладения им и постижения жизни, культуры обоих народов.</w:t>
      </w:r>
    </w:p>
    <w:p w:rsidR="00632555" w:rsidRPr="002269AF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269AF">
        <w:rPr>
          <w:rFonts w:ascii="Times New Roman" w:hAnsi="Times New Roman"/>
          <w:b/>
          <w:bCs/>
          <w:sz w:val="26"/>
          <w:szCs w:val="26"/>
          <w:lang w:val="ru-RU"/>
        </w:rPr>
        <w:t>6. Структура работы</w:t>
      </w:r>
    </w:p>
    <w:p w:rsidR="00632555" w:rsidRPr="002269AF" w:rsidRDefault="00632555" w:rsidP="00632555">
      <w:pPr>
        <w:ind w:left="850" w:firstLine="5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Работа состоит из в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ведения, 2 глав, </w:t>
      </w:r>
      <w:r>
        <w:rPr>
          <w:rFonts w:ascii="Times New Roman" w:hAnsi="Times New Roman"/>
          <w:bCs/>
          <w:sz w:val="26"/>
          <w:szCs w:val="26"/>
          <w:lang w:val="ru-RU"/>
        </w:rPr>
        <w:t>заключения и с</w:t>
      </w:r>
      <w:r w:rsidRPr="002269AF">
        <w:rPr>
          <w:rFonts w:ascii="Times New Roman" w:hAnsi="Times New Roman"/>
          <w:bCs/>
          <w:sz w:val="26"/>
          <w:szCs w:val="26"/>
          <w:lang w:val="ru-RU"/>
        </w:rPr>
        <w:t xml:space="preserve">писка использованной литературы. </w:t>
      </w:r>
    </w:p>
    <w:p w:rsidR="00632555" w:rsidRPr="000A62A4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0A62A4" w:rsidRPr="002A55AB" w:rsidRDefault="000A62A4" w:rsidP="000A62A4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2A55AB">
        <w:rPr>
          <w:rFonts w:ascii="Times New Roman" w:hAnsi="Times New Roman"/>
          <w:b/>
          <w:bCs/>
          <w:sz w:val="28"/>
          <w:szCs w:val="26"/>
        </w:rPr>
        <w:t>СПИСОК ИСПОЛЬЗОВАННОЙ ЛИТЕРАТУРЫ</w:t>
      </w:r>
    </w:p>
    <w:p w:rsidR="000A62A4" w:rsidRPr="00CD0815" w:rsidRDefault="000A62A4" w:rsidP="000A62A4">
      <w:pPr>
        <w:shd w:val="clear" w:color="auto" w:fill="FFFFFF"/>
        <w:tabs>
          <w:tab w:val="left" w:pos="1678"/>
        </w:tabs>
        <w:spacing w:before="40" w:after="60"/>
        <w:rPr>
          <w:rStyle w:val="Hyperlink"/>
          <w:rFonts w:ascii="Times New Roman" w:hAnsi="Times New Roman"/>
          <w:sz w:val="26"/>
          <w:szCs w:val="26"/>
          <w:lang w:val="ru-RU"/>
        </w:rPr>
      </w:pPr>
    </w:p>
    <w:p w:rsidR="000A62A4" w:rsidRDefault="000A62A4" w:rsidP="000A62A4">
      <w:pPr>
        <w:tabs>
          <w:tab w:val="left" w:pos="1678"/>
        </w:tabs>
        <w:spacing w:before="40" w:after="60"/>
        <w:ind w:left="850"/>
        <w:rPr>
          <w:rStyle w:val="Hyperlink"/>
          <w:rFonts w:ascii="Times New Roman" w:hAnsi="Times New Roman"/>
          <w:sz w:val="26"/>
          <w:szCs w:val="26"/>
          <w:lang w:val="ru-RU"/>
        </w:rPr>
      </w:pPr>
      <w:r>
        <w:rPr>
          <w:rStyle w:val="Hyperlink"/>
          <w:rFonts w:ascii="Times New Roman" w:hAnsi="Times New Roman"/>
          <w:sz w:val="26"/>
          <w:szCs w:val="26"/>
          <w:lang w:val="ru-RU"/>
        </w:rPr>
        <w:t xml:space="preserve">Чан Винь Фук, Нгуэн Ван Щам, Фунг Чонг Тоан (2003), </w:t>
      </w:r>
      <w:r>
        <w:rPr>
          <w:rStyle w:val="Hyperlink"/>
          <w:rFonts w:ascii="Times New Roman" w:hAnsi="Times New Roman"/>
          <w:i/>
          <w:sz w:val="26"/>
          <w:szCs w:val="26"/>
          <w:lang w:val="ru-RU"/>
        </w:rPr>
        <w:t>Дорога к Олимпу русской культуры,</w:t>
      </w:r>
      <w:r w:rsidRPr="00246CA9">
        <w:rPr>
          <w:rStyle w:val="Hyperlink"/>
          <w:rFonts w:ascii="Times New Roman" w:hAnsi="Times New Roman"/>
          <w:i/>
          <w:sz w:val="26"/>
          <w:szCs w:val="26"/>
          <w:lang w:val="ru-RU"/>
        </w:rPr>
        <w:t xml:space="preserve"> 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>Ханой</w:t>
      </w:r>
    </w:p>
    <w:p w:rsidR="000A62A4" w:rsidRPr="00F21727" w:rsidRDefault="000A62A4" w:rsidP="000A62A4">
      <w:pPr>
        <w:tabs>
          <w:tab w:val="left" w:pos="1678"/>
        </w:tabs>
        <w:spacing w:before="40" w:after="60"/>
        <w:ind w:left="850"/>
        <w:rPr>
          <w:rStyle w:val="Hyperlink"/>
          <w:rFonts w:ascii="Times New Roman" w:hAnsi="Times New Roman"/>
          <w:sz w:val="26"/>
          <w:szCs w:val="26"/>
          <w:lang w:val="ru-RU"/>
        </w:rPr>
      </w:pPr>
      <w:r w:rsidRPr="00F21727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F21727">
        <w:rPr>
          <w:rFonts w:ascii="Times New Roman" w:hAnsi="Times New Roman"/>
          <w:sz w:val="26"/>
          <w:szCs w:val="26"/>
          <w:shd w:val="clear" w:color="auto" w:fill="FFFFFF"/>
        </w:rPr>
        <w:t>Антонова В.Е., Нахабина М.М., Сафронова М.В., Толстых А.А.</w:t>
      </w:r>
      <w:r w:rsidRPr="00F21727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(2009-2010),  </w:t>
      </w:r>
      <w:r w:rsidRPr="00F21727">
        <w:rPr>
          <w:rFonts w:ascii="Times New Roman" w:hAnsi="Times New Roman"/>
          <w:i/>
          <w:sz w:val="26"/>
          <w:szCs w:val="26"/>
          <w:shd w:val="clear" w:color="auto" w:fill="FFFFFF"/>
        </w:rPr>
        <w:t>Дорога в Россию. Учебник русского языка</w:t>
      </w:r>
      <w:r w:rsidRPr="00F21727"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.Том 2, </w:t>
      </w:r>
      <w:r w:rsidRPr="00F21727">
        <w:rPr>
          <w:rStyle w:val="titbook"/>
          <w:rFonts w:ascii="Times New Roman" w:hAnsi="Times New Roman"/>
          <w:bCs/>
          <w:sz w:val="26"/>
          <w:szCs w:val="26"/>
          <w:shd w:val="clear" w:color="auto" w:fill="FFFFFF"/>
        </w:rPr>
        <w:t xml:space="preserve">Издательство </w:t>
      </w:r>
      <w:r w:rsidRPr="00F21727">
        <w:rPr>
          <w:rFonts w:ascii="Times New Roman" w:hAnsi="Times New Roman"/>
          <w:sz w:val="26"/>
          <w:szCs w:val="26"/>
          <w:shd w:val="clear" w:color="auto" w:fill="FFFFFF"/>
        </w:rPr>
        <w:t>Златоуст</w:t>
      </w:r>
    </w:p>
    <w:p w:rsidR="000A62A4" w:rsidRPr="00246CA9" w:rsidRDefault="000A62A4" w:rsidP="000A62A4">
      <w:pPr>
        <w:tabs>
          <w:tab w:val="left" w:pos="1678"/>
        </w:tabs>
        <w:spacing w:before="40" w:after="60"/>
        <w:ind w:left="850"/>
        <w:rPr>
          <w:rStyle w:val="Hyperlink"/>
          <w:rFonts w:ascii="Times New Roman" w:hAnsi="Times New Roman"/>
          <w:sz w:val="26"/>
          <w:szCs w:val="26"/>
          <w:lang w:val="ru-RU"/>
        </w:rPr>
      </w:pPr>
      <w:r w:rsidRPr="00CD08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Александр Васильевич Манько,</w:t>
      </w:r>
      <w:r w:rsidRPr="00CD0815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CD08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Владимир Павлович Чуднов</w:t>
      </w:r>
      <w:r w:rsidRPr="00CD081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(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>2011</w:t>
      </w:r>
      <w:r w:rsidRPr="00495494">
        <w:rPr>
          <w:rStyle w:val="Hyperlink"/>
          <w:rFonts w:ascii="Times New Roman" w:hAnsi="Times New Roman"/>
          <w:sz w:val="26"/>
          <w:szCs w:val="26"/>
          <w:lang w:val="ru-RU"/>
        </w:rPr>
        <w:t>)</w:t>
      </w:r>
      <w:r w:rsidRPr="00CD081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2269AF">
        <w:rPr>
          <w:rStyle w:val="Hyperlink"/>
          <w:rFonts w:ascii="Times New Roman" w:hAnsi="Times New Roman"/>
          <w:i/>
          <w:sz w:val="26"/>
          <w:szCs w:val="26"/>
          <w:lang w:val="ru-RU"/>
        </w:rPr>
        <w:t xml:space="preserve">Россия на рубеже </w:t>
      </w:r>
      <w:r w:rsidRPr="002269AF">
        <w:rPr>
          <w:rStyle w:val="Hyperlink"/>
          <w:rFonts w:ascii="Times New Roman" w:hAnsi="Times New Roman"/>
          <w:i/>
          <w:sz w:val="26"/>
          <w:szCs w:val="26"/>
          <w:lang w:val="en-US"/>
        </w:rPr>
        <w:t>XX</w:t>
      </w:r>
      <w:r w:rsidRPr="002269AF">
        <w:rPr>
          <w:rStyle w:val="Hyperlink"/>
          <w:rFonts w:ascii="Times New Roman" w:hAnsi="Times New Roman"/>
          <w:i/>
          <w:sz w:val="26"/>
          <w:szCs w:val="26"/>
          <w:lang w:val="ru-RU"/>
        </w:rPr>
        <w:t>-</w:t>
      </w:r>
      <w:r w:rsidRPr="002269AF">
        <w:rPr>
          <w:rStyle w:val="Hyperlink"/>
          <w:rFonts w:ascii="Times New Roman" w:hAnsi="Times New Roman"/>
          <w:i/>
          <w:sz w:val="26"/>
          <w:szCs w:val="26"/>
          <w:lang w:val="en-US"/>
        </w:rPr>
        <w:t>XXI</w:t>
      </w:r>
      <w:r w:rsidRPr="002269AF">
        <w:rPr>
          <w:rStyle w:val="Hyperlink"/>
          <w:rFonts w:ascii="Times New Roman" w:hAnsi="Times New Roman"/>
          <w:i/>
          <w:sz w:val="26"/>
          <w:szCs w:val="26"/>
          <w:lang w:val="ru-RU"/>
        </w:rPr>
        <w:t xml:space="preserve"> веков</w:t>
      </w:r>
      <w:r w:rsidRPr="002269AF">
        <w:rPr>
          <w:rStyle w:val="Hyperlink"/>
          <w:rFonts w:ascii="Times New Roman" w:hAnsi="Times New Roman"/>
          <w:sz w:val="26"/>
          <w:szCs w:val="26"/>
          <w:lang w:val="ru-RU"/>
        </w:rPr>
        <w:t>, Учебное пособие по страноведению,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 xml:space="preserve"> Издательство ИКАР</w:t>
      </w:r>
      <w:r w:rsidRPr="00246CA9">
        <w:rPr>
          <w:rStyle w:val="Hyperlink"/>
          <w:rFonts w:ascii="Times New Roman" w:hAnsi="Times New Roman"/>
          <w:sz w:val="26"/>
          <w:szCs w:val="26"/>
          <w:lang w:val="ru-RU"/>
        </w:rPr>
        <w:t>,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 xml:space="preserve"> Москва</w:t>
      </w:r>
    </w:p>
    <w:p w:rsidR="000A62A4" w:rsidRPr="00246CA9" w:rsidRDefault="000A62A4" w:rsidP="000A62A4">
      <w:pPr>
        <w:shd w:val="clear" w:color="auto" w:fill="FFFFFF"/>
        <w:tabs>
          <w:tab w:val="left" w:pos="1678"/>
        </w:tabs>
        <w:spacing w:before="40" w:after="60"/>
        <w:ind w:left="850"/>
        <w:rPr>
          <w:rStyle w:val="Hyperlink"/>
          <w:rFonts w:ascii="Times New Roman" w:hAnsi="Times New Roman"/>
          <w:sz w:val="26"/>
          <w:szCs w:val="26"/>
          <w:lang w:val="ru-RU"/>
        </w:rPr>
      </w:pPr>
      <w:r w:rsidRPr="002269AF">
        <w:rPr>
          <w:rStyle w:val="Hyperlink"/>
          <w:rFonts w:ascii="Times New Roman" w:hAnsi="Times New Roman"/>
          <w:sz w:val="26"/>
          <w:szCs w:val="26"/>
        </w:rPr>
        <w:t>Nguyễn Sinh Huy - Nguyễn Văn Lê</w:t>
      </w:r>
      <w:r w:rsidRPr="00495494">
        <w:rPr>
          <w:rStyle w:val="Hyperlink"/>
          <w:rFonts w:ascii="Times New Roman" w:hAnsi="Times New Roman"/>
          <w:sz w:val="26"/>
          <w:szCs w:val="26"/>
          <w:lang w:val="ru-RU"/>
        </w:rPr>
        <w:t xml:space="preserve"> (2002)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 xml:space="preserve">, </w:t>
      </w:r>
      <w:r w:rsidRPr="002269AF">
        <w:rPr>
          <w:rStyle w:val="Hyperlink"/>
          <w:rFonts w:ascii="Times New Roman" w:hAnsi="Times New Roman"/>
          <w:i/>
          <w:sz w:val="26"/>
          <w:szCs w:val="26"/>
        </w:rPr>
        <w:t>Giáo trình giáo dục học đại cương</w:t>
      </w:r>
      <w:r>
        <w:rPr>
          <w:rStyle w:val="Hyperlink"/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Style w:val="Hyperlink"/>
          <w:rFonts w:ascii="Times New Roman" w:hAnsi="Times New Roman"/>
          <w:sz w:val="26"/>
          <w:szCs w:val="26"/>
          <w:lang w:val="en-US"/>
        </w:rPr>
        <w:t>H</w:t>
      </w:r>
      <w:r w:rsidRPr="00246CA9">
        <w:rPr>
          <w:rStyle w:val="Hyperlink"/>
          <w:rFonts w:ascii="Times New Roman" w:hAnsi="Times New Roman"/>
          <w:sz w:val="26"/>
          <w:szCs w:val="26"/>
          <w:lang w:val="ru-RU"/>
        </w:rPr>
        <w:t xml:space="preserve">à  </w:t>
      </w:r>
      <w:r>
        <w:rPr>
          <w:rStyle w:val="Hyperlink"/>
          <w:rFonts w:ascii="Times New Roman" w:hAnsi="Times New Roman"/>
          <w:sz w:val="26"/>
          <w:szCs w:val="26"/>
          <w:lang w:val="en-US"/>
        </w:rPr>
        <w:t>Nội</w:t>
      </w:r>
    </w:p>
    <w:p w:rsidR="000A62A4" w:rsidRPr="002269AF" w:rsidRDefault="000A62A4" w:rsidP="000A62A4">
      <w:pPr>
        <w:shd w:val="clear" w:color="auto" w:fill="FFFFFF"/>
        <w:tabs>
          <w:tab w:val="left" w:pos="1678"/>
        </w:tabs>
        <w:spacing w:before="40" w:after="60"/>
        <w:ind w:left="850"/>
        <w:rPr>
          <w:rFonts w:ascii="Times New Roman" w:hAnsi="Times New Roman"/>
          <w:sz w:val="26"/>
          <w:szCs w:val="26"/>
          <w:lang w:val="ru-RU"/>
        </w:rPr>
      </w:pPr>
      <w:hyperlink r:id="rId7" w:history="1">
        <w:r w:rsidRPr="00D6544E">
          <w:rPr>
            <w:rStyle w:val="Hyperlink"/>
          </w:rPr>
          <w:t>http://</w:t>
        </w:r>
        <w:r w:rsidRPr="00306DA1">
          <w:rPr>
            <w:rStyle w:val="Hyperlink"/>
            <w:i/>
          </w:rPr>
          <w:t>www.kommentator.ru</w:t>
        </w:r>
        <w:r w:rsidRPr="00D6544E">
          <w:rPr>
            <w:rStyle w:val="Hyperlink"/>
          </w:rPr>
          <w:t>/accent/2008/az0205-1.html</w:t>
        </w:r>
      </w:hyperlink>
    </w:p>
    <w:p w:rsidR="000A62A4" w:rsidRPr="002269AF" w:rsidRDefault="000A62A4" w:rsidP="000A62A4">
      <w:pPr>
        <w:spacing w:before="40" w:after="60"/>
        <w:ind w:left="850"/>
        <w:rPr>
          <w:rFonts w:ascii="Times New Roman" w:hAnsi="Times New Roman"/>
          <w:sz w:val="26"/>
          <w:szCs w:val="26"/>
          <w:u w:val="single"/>
          <w:lang w:val="ru-RU"/>
        </w:rPr>
      </w:pPr>
      <w:hyperlink r:id="rId8" w:history="1"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:/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ru-RU"/>
          </w:rPr>
          <w:t>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en-US"/>
          </w:rPr>
          <w:t>old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ru-RU"/>
          </w:rPr>
          <w:t>.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en-US"/>
          </w:rPr>
          <w:t>mon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ru-RU"/>
          </w:rPr>
          <w:t>.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en-US"/>
          </w:rPr>
          <w:t>gov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ru-RU"/>
          </w:rPr>
          <w:t>.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en-US"/>
          </w:rPr>
          <w:t>ru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pro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fgos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/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oob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2/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pr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_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ooo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.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en-US"/>
          </w:rPr>
          <w:t>pdf</w:t>
        </w:r>
      </w:hyperlink>
    </w:p>
    <w:p w:rsidR="000A62A4" w:rsidRPr="002269AF" w:rsidRDefault="000A62A4" w:rsidP="000A62A4">
      <w:pPr>
        <w:spacing w:before="40" w:after="60"/>
        <w:ind w:left="850"/>
        <w:rPr>
          <w:rFonts w:ascii="Times New Roman" w:hAnsi="Times New Roman"/>
          <w:sz w:val="26"/>
          <w:szCs w:val="26"/>
          <w:u w:val="single"/>
          <w:lang w:val="ru-RU"/>
        </w:rPr>
      </w:pPr>
      <w:hyperlink r:id="rId9" w:history="1"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ru-RU"/>
          </w:rPr>
          <w:t>www.morb.ru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ru-RU"/>
          </w:rPr>
          <w:t>/law/pprb/2235.pdf</w:t>
        </w:r>
      </w:hyperlink>
    </w:p>
    <w:p w:rsidR="000A62A4" w:rsidRPr="002269AF" w:rsidRDefault="000A62A4" w:rsidP="000A62A4">
      <w:pPr>
        <w:spacing w:before="40" w:after="60"/>
        <w:ind w:left="850"/>
        <w:rPr>
          <w:rFonts w:ascii="Times New Roman" w:hAnsi="Times New Roman"/>
          <w:sz w:val="26"/>
          <w:szCs w:val="26"/>
          <w:u w:val="single"/>
          <w:lang w:val="ru-RU"/>
        </w:rPr>
      </w:pPr>
      <w:r w:rsidRPr="002269AF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hyperlink r:id="rId10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www.vietlawnetwork.com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/luat-giao-duc/chuong-ii-he-thong-giao-duc-quoc-dan.nd5-dt.274.038.html</w:t>
        </w:r>
      </w:hyperlink>
    </w:p>
    <w:p w:rsidR="000A62A4" w:rsidRPr="002269AF" w:rsidRDefault="000A62A4" w:rsidP="000A62A4">
      <w:pPr>
        <w:spacing w:before="40" w:after="60"/>
        <w:ind w:left="850"/>
        <w:rPr>
          <w:rFonts w:ascii="Times New Roman" w:hAnsi="Times New Roman"/>
          <w:sz w:val="26"/>
          <w:szCs w:val="26"/>
          <w:u w:val="single"/>
          <w:lang w:val="ru-RU"/>
        </w:rPr>
      </w:pPr>
      <w:hyperlink r:id="rId11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referati.info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/projects/project-792.html</w:t>
        </w:r>
      </w:hyperlink>
    </w:p>
    <w:p w:rsidR="000A62A4" w:rsidRPr="002269AF" w:rsidRDefault="000A62A4" w:rsidP="000A62A4">
      <w:pPr>
        <w:spacing w:before="40" w:after="60"/>
        <w:ind w:left="850"/>
        <w:rPr>
          <w:rStyle w:val="Hyperlink"/>
          <w:rFonts w:ascii="Times New Roman" w:hAnsi="Times New Roman"/>
          <w:sz w:val="26"/>
          <w:szCs w:val="26"/>
        </w:rPr>
      </w:pPr>
      <w:hyperlink r:id="rId12" w:history="1">
        <w:r w:rsidRPr="002269AF">
          <w:rPr>
            <w:rStyle w:val="Hyperlink"/>
            <w:rFonts w:ascii="Times New Roman" w:eastAsia="Times New Roman" w:hAnsi="Times New Roman"/>
            <w:sz w:val="26"/>
            <w:szCs w:val="26"/>
            <w:lang w:eastAsia="vi-VN"/>
          </w:rPr>
          <w:t>http://</w:t>
        </w:r>
        <w:r w:rsidRPr="002269AF">
          <w:rPr>
            <w:rStyle w:val="Hyperlink"/>
            <w:rFonts w:ascii="Times New Roman" w:eastAsia="Times New Roman" w:hAnsi="Times New Roman"/>
            <w:i/>
            <w:sz w:val="26"/>
            <w:szCs w:val="26"/>
            <w:lang w:eastAsia="vi-VN"/>
          </w:rPr>
          <w:t>www.ssa-rss.ru</w:t>
        </w:r>
        <w:r w:rsidRPr="002269AF">
          <w:rPr>
            <w:rStyle w:val="Hyperlink"/>
            <w:rFonts w:ascii="Times New Roman" w:eastAsia="Times New Roman" w:hAnsi="Times New Roman"/>
            <w:sz w:val="26"/>
            <w:szCs w:val="26"/>
            <w:lang w:eastAsia="vi-VN"/>
          </w:rPr>
          <w:t>/files/File/congress2012/part74.pdf</w:t>
        </w:r>
      </w:hyperlink>
    </w:p>
    <w:p w:rsidR="000A62A4" w:rsidRPr="002269AF" w:rsidRDefault="000A62A4" w:rsidP="000A62A4">
      <w:pPr>
        <w:pStyle w:val="ListParagraph"/>
        <w:tabs>
          <w:tab w:val="left" w:pos="1678"/>
        </w:tabs>
        <w:spacing w:before="40" w:after="60" w:line="360" w:lineRule="auto"/>
        <w:ind w:left="850"/>
        <w:jc w:val="both"/>
        <w:rPr>
          <w:rFonts w:ascii="Times New Roman" w:hAnsi="Times New Roman"/>
          <w:bCs/>
          <w:sz w:val="26"/>
          <w:szCs w:val="26"/>
          <w:u w:val="single"/>
          <w:lang w:val="vi-VN"/>
        </w:rPr>
      </w:pPr>
      <w:r w:rsidRPr="002269AF">
        <w:rPr>
          <w:rFonts w:ascii="Times New Roman" w:hAnsi="Times New Roman"/>
          <w:bCs/>
          <w:sz w:val="26"/>
          <w:szCs w:val="26"/>
          <w:u w:val="single"/>
          <w:lang w:val="vi-VN"/>
        </w:rPr>
        <w:t xml:space="preserve"> </w:t>
      </w:r>
      <w:hyperlink r:id="rId13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  <w:lang w:val="vi-VN"/>
          </w:rPr>
          <w:t>http:/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  <w:lang w:val="vi-VN"/>
          </w:rPr>
          <w:t>/thuvienphapluat.vn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  <w:lang w:val="vi-VN"/>
          </w:rPr>
          <w:t>/archive/Thong-tu-12-2011-TT-BGDDT-Dieu-le-truong-trung-hoc-co-so-pho-thong-va-truong-vb120867.aspx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bCs/>
          <w:sz w:val="26"/>
          <w:szCs w:val="26"/>
          <w:u w:val="single"/>
        </w:rPr>
      </w:pPr>
      <w:hyperlink r:id="rId14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</w:rPr>
          <w:t>vietbao.vn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/Giao-duc/Tim-mo-hinh-giao-duc-moi-o-Viet-Nam/70068866/202/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bCs/>
          <w:sz w:val="26"/>
          <w:szCs w:val="26"/>
          <w:u w:val="single"/>
        </w:rPr>
      </w:pPr>
      <w:hyperlink r:id="rId15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</w:rPr>
          <w:t>kua1102.livejournal.com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/171269.html</w:t>
        </w:r>
      </w:hyperlink>
    </w:p>
    <w:p w:rsidR="000A62A4" w:rsidRPr="002269AF" w:rsidRDefault="000A62A4" w:rsidP="000A62A4">
      <w:pPr>
        <w:spacing w:before="40" w:after="60"/>
        <w:ind w:left="850"/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Pr="002269AF">
          <w:rPr>
            <w:rStyle w:val="Hyperlink"/>
            <w:rFonts w:ascii="Times New Roman" w:hAnsi="Times New Roman"/>
            <w:sz w:val="28"/>
            <w:szCs w:val="28"/>
          </w:rPr>
          <w:t>http:/</w:t>
        </w:r>
        <w:r w:rsidRPr="002269AF">
          <w:rPr>
            <w:rStyle w:val="Hyperlink"/>
            <w:rFonts w:ascii="Times New Roman" w:hAnsi="Times New Roman"/>
            <w:i/>
            <w:sz w:val="28"/>
            <w:szCs w:val="28"/>
          </w:rPr>
          <w:t>/sdk-hr.ru</w:t>
        </w:r>
        <w:r w:rsidRPr="002269AF">
          <w:rPr>
            <w:rStyle w:val="Hyperlink"/>
            <w:rFonts w:ascii="Times New Roman" w:hAnsi="Times New Roman"/>
            <w:sz w:val="28"/>
            <w:szCs w:val="28"/>
          </w:rPr>
          <w:t>/abiturientam/book/formy-obucheniya</w:t>
        </w:r>
      </w:hyperlink>
    </w:p>
    <w:p w:rsidR="000A62A4" w:rsidRPr="002269AF" w:rsidRDefault="000A62A4" w:rsidP="000A62A4">
      <w:pPr>
        <w:pStyle w:val="ListParagraph"/>
        <w:tabs>
          <w:tab w:val="left" w:pos="1678"/>
        </w:tabs>
        <w:spacing w:before="40" w:after="60" w:line="360" w:lineRule="auto"/>
        <w:ind w:left="850"/>
        <w:rPr>
          <w:rFonts w:ascii="Times New Roman" w:hAnsi="Times New Roman"/>
          <w:sz w:val="26"/>
          <w:szCs w:val="26"/>
          <w:u w:val="single"/>
          <w:lang w:val="vi-VN"/>
        </w:rPr>
      </w:pPr>
      <w:hyperlink r:id="rId17" w:history="1">
        <w:r w:rsidRPr="002269AF">
          <w:rPr>
            <w:rStyle w:val="Hyperlink"/>
            <w:rFonts w:ascii="Times New Roman" w:hAnsi="Times New Roman"/>
            <w:sz w:val="26"/>
            <w:szCs w:val="26"/>
            <w:lang w:val="vi-VN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vi-VN"/>
          </w:rPr>
          <w:t>publicpost.ru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vi-VN"/>
          </w:rPr>
          <w:t>/theme/id/3518/vysshee_obrazovanie_v_rossii_kto_vinovat_i_chto_delat/</w:t>
        </w:r>
      </w:hyperlink>
    </w:p>
    <w:p w:rsidR="000A62A4" w:rsidRPr="002269AF" w:rsidRDefault="000A62A4" w:rsidP="000A62A4">
      <w:pPr>
        <w:pStyle w:val="ListParagraph"/>
        <w:tabs>
          <w:tab w:val="left" w:pos="1678"/>
        </w:tabs>
        <w:spacing w:before="40" w:after="60" w:line="360" w:lineRule="auto"/>
        <w:ind w:left="850"/>
        <w:rPr>
          <w:rFonts w:ascii="Times New Roman" w:hAnsi="Times New Roman"/>
          <w:bCs/>
          <w:sz w:val="26"/>
          <w:szCs w:val="26"/>
          <w:u w:val="single"/>
          <w:lang w:val="vi-VN"/>
        </w:rPr>
      </w:pPr>
      <w:hyperlink r:id="rId18" w:history="1">
        <w:r w:rsidRPr="002269AF">
          <w:rPr>
            <w:rStyle w:val="Hyperlink"/>
            <w:rFonts w:ascii="Times New Roman" w:hAnsi="Times New Roman"/>
            <w:sz w:val="26"/>
            <w:szCs w:val="26"/>
            <w:lang w:val="vi-VN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  <w:lang w:val="vi-VN"/>
          </w:rPr>
          <w:t>www.dslib.net</w:t>
        </w:r>
        <w:r w:rsidRPr="002269AF">
          <w:rPr>
            <w:rStyle w:val="Hyperlink"/>
            <w:rFonts w:ascii="Times New Roman" w:hAnsi="Times New Roman"/>
            <w:sz w:val="26"/>
            <w:szCs w:val="26"/>
            <w:lang w:val="vi-VN"/>
          </w:rPr>
          <w:t>/sociologia-upravlenia/upravlenie-processami-modernizacii-v-sisteme-vysshego-obrazovanija-vetnama.html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Style w:val="Hyperlink"/>
          <w:rFonts w:ascii="Times New Roman" w:hAnsi="Times New Roman"/>
          <w:bCs/>
          <w:sz w:val="26"/>
          <w:szCs w:val="26"/>
        </w:rPr>
      </w:pPr>
      <w:hyperlink r:id="rId19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</w:rPr>
          <w:t>www.e-rej.ru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/Articles/2009/Fam_Thi_Tam1.pdf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bCs/>
          <w:sz w:val="26"/>
          <w:szCs w:val="26"/>
          <w:u w:val="single"/>
        </w:rPr>
      </w:pPr>
      <w:hyperlink r:id="rId20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http:/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</w:rPr>
          <w:t>/vlr.vn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/vn/news/logistics-viet-nam/van-ban/1428/can-som-giai-quyet-nhung-bat-cap-trong-quan-ly-va-dieu-hanh-logistics-thuong-mai.vlr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bCs/>
          <w:sz w:val="26"/>
          <w:szCs w:val="26"/>
          <w:u w:val="single"/>
        </w:rPr>
      </w:pPr>
      <w:hyperlink r:id="rId21" w:history="1"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bCs/>
            <w:i/>
            <w:sz w:val="26"/>
            <w:szCs w:val="26"/>
          </w:rPr>
          <w:t>www.schoolnet.vn</w:t>
        </w:r>
        <w:r w:rsidRPr="002269AF">
          <w:rPr>
            <w:rStyle w:val="Hyperlink"/>
            <w:rFonts w:ascii="Times New Roman" w:hAnsi="Times New Roman"/>
            <w:bCs/>
            <w:sz w:val="26"/>
            <w:szCs w:val="26"/>
          </w:rPr>
          <w:t>/modules.php?name=News&amp;file=article&amp;sid=6991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sz w:val="26"/>
          <w:szCs w:val="26"/>
          <w:u w:val="single"/>
        </w:rPr>
      </w:pPr>
      <w:hyperlink r:id="rId22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base.consultant.ru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/cons/cgi/online.cgi?req=doc;base=LAW;n=138625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sz w:val="26"/>
          <w:szCs w:val="26"/>
          <w:u w:val="single"/>
        </w:rPr>
      </w:pPr>
      <w:hyperlink r:id="rId23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www.edu.ru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/abitur/act.34/index.php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sz w:val="26"/>
          <w:szCs w:val="26"/>
          <w:u w:val="single"/>
        </w:rPr>
      </w:pPr>
      <w:hyperlink r:id="rId24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www.rg.ru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/2012/07/13/zhilstroy-dok.html</w:t>
        </w:r>
      </w:hyperlink>
    </w:p>
    <w:p w:rsidR="000A62A4" w:rsidRPr="002269AF" w:rsidRDefault="000A62A4" w:rsidP="000A62A4">
      <w:pPr>
        <w:tabs>
          <w:tab w:val="left" w:pos="1678"/>
        </w:tabs>
        <w:spacing w:before="40" w:after="60"/>
        <w:ind w:left="850"/>
        <w:rPr>
          <w:rFonts w:ascii="Times New Roman" w:hAnsi="Times New Roman"/>
          <w:sz w:val="26"/>
          <w:szCs w:val="26"/>
        </w:rPr>
      </w:pPr>
      <w:hyperlink r:id="rId25" w:history="1">
        <w:r w:rsidRPr="002269AF">
          <w:rPr>
            <w:rStyle w:val="Hyperlink"/>
            <w:rFonts w:ascii="Times New Roman" w:hAnsi="Times New Roman"/>
            <w:sz w:val="26"/>
            <w:szCs w:val="26"/>
          </w:rPr>
          <w:t>http:/</w:t>
        </w:r>
        <w:r w:rsidRPr="002269AF">
          <w:rPr>
            <w:rStyle w:val="Hyperlink"/>
            <w:rFonts w:ascii="Times New Roman" w:hAnsi="Times New Roman"/>
            <w:i/>
            <w:sz w:val="26"/>
            <w:szCs w:val="26"/>
          </w:rPr>
          <w:t>/uozp.akcentplus.ru</w:t>
        </w:r>
        <w:r w:rsidRPr="002269AF">
          <w:rPr>
            <w:rStyle w:val="Hyperlink"/>
            <w:rFonts w:ascii="Times New Roman" w:hAnsi="Times New Roman"/>
            <w:sz w:val="26"/>
            <w:szCs w:val="26"/>
          </w:rPr>
          <w:t>/zakono%20obrazovanii.html</w:t>
        </w:r>
      </w:hyperlink>
    </w:p>
    <w:p w:rsidR="000A62A4" w:rsidRPr="00D6544E" w:rsidRDefault="000A62A4" w:rsidP="000A62A4">
      <w:pPr>
        <w:tabs>
          <w:tab w:val="left" w:pos="1678"/>
        </w:tabs>
        <w:spacing w:before="40" w:after="60"/>
        <w:ind w:left="850"/>
      </w:pPr>
      <w:hyperlink r:id="rId26" w:history="1">
        <w:r w:rsidRPr="00306DA1">
          <w:rPr>
            <w:rStyle w:val="Hyperlink"/>
          </w:rPr>
          <w:t>http</w:t>
        </w:r>
        <w:r w:rsidRPr="00306DA1">
          <w:rPr>
            <w:rStyle w:val="Hyperlink"/>
            <w:i/>
          </w:rPr>
          <w:t>://xn--80abucjiibhv9a.xn--p1ai</w:t>
        </w:r>
        <w:r w:rsidRPr="00D6544E">
          <w:rPr>
            <w:rStyle w:val="Hyperlink"/>
          </w:rPr>
          <w:t>/документы/2974</w:t>
        </w:r>
      </w:hyperlink>
    </w:p>
    <w:p w:rsidR="000A62A4" w:rsidRPr="000A62A4" w:rsidRDefault="000A62A4" w:rsidP="00632555">
      <w:pPr>
        <w:ind w:left="850"/>
        <w:rPr>
          <w:rFonts w:ascii="Times New Roman" w:hAnsi="Times New Roman"/>
          <w:b/>
          <w:bCs/>
          <w:sz w:val="26"/>
          <w:szCs w:val="26"/>
        </w:rPr>
      </w:pPr>
    </w:p>
    <w:p w:rsidR="00632555" w:rsidRPr="000A62A4" w:rsidRDefault="00632555" w:rsidP="00632555">
      <w:pPr>
        <w:ind w:left="850"/>
        <w:rPr>
          <w:rFonts w:ascii="Times New Roman" w:hAnsi="Times New Roman"/>
          <w:b/>
          <w:bCs/>
          <w:sz w:val="26"/>
          <w:szCs w:val="26"/>
        </w:rPr>
      </w:pPr>
    </w:p>
    <w:p w:rsidR="00632555" w:rsidRPr="000A62A4" w:rsidRDefault="00632555" w:rsidP="00632555">
      <w:pPr>
        <w:tabs>
          <w:tab w:val="left" w:pos="3202"/>
        </w:tabs>
        <w:rPr>
          <w:rFonts w:ascii="Times New Roman" w:hAnsi="Times New Roman"/>
          <w:sz w:val="36"/>
          <w:szCs w:val="36"/>
        </w:rPr>
      </w:pPr>
    </w:p>
    <w:p w:rsidR="00632555" w:rsidRPr="000A62A4" w:rsidRDefault="00632555"/>
    <w:sectPr w:rsidR="00632555" w:rsidRPr="000A62A4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C2" w:rsidRDefault="008B02C2" w:rsidP="0068430E">
      <w:pPr>
        <w:spacing w:after="0" w:line="240" w:lineRule="auto"/>
      </w:pPr>
      <w:r>
        <w:separator/>
      </w:r>
    </w:p>
  </w:endnote>
  <w:endnote w:type="continuationSeparator" w:id="1">
    <w:p w:rsidR="008B02C2" w:rsidRDefault="008B02C2" w:rsidP="006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B1" w:rsidRDefault="0068430E">
    <w:pPr>
      <w:pStyle w:val="Footer"/>
      <w:jc w:val="center"/>
    </w:pPr>
    <w:r>
      <w:fldChar w:fldCharType="begin"/>
    </w:r>
    <w:r w:rsidR="00632555">
      <w:instrText xml:space="preserve"> PAGE   \* MERGEFORMAT </w:instrText>
    </w:r>
    <w:r>
      <w:fldChar w:fldCharType="separate"/>
    </w:r>
    <w:r w:rsidR="000A62A4">
      <w:rPr>
        <w:noProof/>
      </w:rPr>
      <w:t>i</w:t>
    </w:r>
    <w:r>
      <w:fldChar w:fldCharType="end"/>
    </w:r>
  </w:p>
  <w:p w:rsidR="003B44B1" w:rsidRDefault="008B0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C2" w:rsidRDefault="008B02C2" w:rsidP="0068430E">
      <w:pPr>
        <w:spacing w:after="0" w:line="240" w:lineRule="auto"/>
      </w:pPr>
      <w:r>
        <w:separator/>
      </w:r>
    </w:p>
  </w:footnote>
  <w:footnote w:type="continuationSeparator" w:id="1">
    <w:p w:rsidR="008B02C2" w:rsidRDefault="008B02C2" w:rsidP="00684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73"/>
    <w:rsid w:val="000569BF"/>
    <w:rsid w:val="000A62A4"/>
    <w:rsid w:val="000E1E8A"/>
    <w:rsid w:val="003E25EA"/>
    <w:rsid w:val="00573D73"/>
    <w:rsid w:val="00632555"/>
    <w:rsid w:val="0068430E"/>
    <w:rsid w:val="008B02C2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555"/>
    <w:pPr>
      <w:tabs>
        <w:tab w:val="center" w:pos="4513"/>
        <w:tab w:val="right" w:pos="9026"/>
      </w:tabs>
      <w:spacing w:after="0" w:line="240" w:lineRule="auto"/>
      <w:jc w:val="left"/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32555"/>
    <w:rPr>
      <w:rFonts w:ascii="Arial" w:eastAsia="Arial" w:hAnsi="Arial" w:cs="Times New Roman"/>
    </w:rPr>
  </w:style>
  <w:style w:type="paragraph" w:styleId="ListParagraph">
    <w:name w:val="List Paragraph"/>
    <w:basedOn w:val="Normal"/>
    <w:uiPriority w:val="34"/>
    <w:qFormat/>
    <w:rsid w:val="000A62A4"/>
    <w:pPr>
      <w:spacing w:line="276" w:lineRule="auto"/>
      <w:ind w:left="720"/>
      <w:contextualSpacing/>
      <w:jc w:val="left"/>
    </w:pPr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0A6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2A4"/>
  </w:style>
  <w:style w:type="character" w:customStyle="1" w:styleId="titbook">
    <w:name w:val="tit_book"/>
    <w:rsid w:val="000A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ru/pro/fgos/oob2/pr_ooo.pdf" TargetMode="External"/><Relationship Id="rId13" Type="http://schemas.openxmlformats.org/officeDocument/2006/relationships/hyperlink" Target="http://thuvienphapluat.vn/archive/Thong-tu-12-2011-TT-BGDDT-Dieu-le-truong-trung-hoc-co-so-pho-thong-va-truong-vb120867.aspx" TargetMode="External"/><Relationship Id="rId18" Type="http://schemas.openxmlformats.org/officeDocument/2006/relationships/hyperlink" Target="http://www.dslib.net/sociologia-upravlenia/upravlenie-processami-modernizacii-v-sisteme-vysshego-obrazovanija-vetnama.html" TargetMode="External"/><Relationship Id="rId26" Type="http://schemas.openxmlformats.org/officeDocument/2006/relationships/hyperlink" Target="http://xn--80abucjiibhv9a.xn--p1ai/%D0%B4%D0%BE%D0%BA%D1%83%D0%BC%D0%B5%D0%BD%D1%82%D1%8B/29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net.vn/modules.php?name=News&amp;file=article&amp;sid=6991" TargetMode="External"/><Relationship Id="rId7" Type="http://schemas.openxmlformats.org/officeDocument/2006/relationships/hyperlink" Target="http://www.kommentator.ru/accent/2008/az0205-1.html" TargetMode="External"/><Relationship Id="rId12" Type="http://schemas.openxmlformats.org/officeDocument/2006/relationships/hyperlink" Target="http://www.ssa-rss.ru/files/File/congress2012/part74.pdf" TargetMode="External"/><Relationship Id="rId17" Type="http://schemas.openxmlformats.org/officeDocument/2006/relationships/hyperlink" Target="http://publicpost.ru/theme/id/3518/vysshee_obrazovanie_v_rossii_kto_vinovat_i_chto_delat/" TargetMode="External"/><Relationship Id="rId25" Type="http://schemas.openxmlformats.org/officeDocument/2006/relationships/hyperlink" Target="http://uozp.akcentplus.ru/zakono%20obrazovan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dk-hr.ru/abiturientam/book/formy-obucheniya" TargetMode="External"/><Relationship Id="rId20" Type="http://schemas.openxmlformats.org/officeDocument/2006/relationships/hyperlink" Target="http://vlr.vn/vn/news/logistics-viet-nam/van-ban/1428/can-som-giai-quyet-nhung-bat-cap-trong-quan-ly-va-dieu-hanh-logistics-thuong-mai.vlr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referati.info/projects/project-792.html" TargetMode="External"/><Relationship Id="rId24" Type="http://schemas.openxmlformats.org/officeDocument/2006/relationships/hyperlink" Target="http://www.rg.ru/2012/07/13/zhilstroy-dok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ua1102.livejournal.com/171269.html" TargetMode="External"/><Relationship Id="rId23" Type="http://schemas.openxmlformats.org/officeDocument/2006/relationships/hyperlink" Target="http://www.edu.ru/abitur/act.34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ietlawnetwork.com/luat-giao-duc/chuong-ii-he-thong-giao-duc-quoc-dan.nd5-dt.274.038.html" TargetMode="External"/><Relationship Id="rId19" Type="http://schemas.openxmlformats.org/officeDocument/2006/relationships/hyperlink" Target="http://www.e-rej.ru/Articles/2009/Fam_Thi_Tam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rb.ru/law/pprb/2235.pdf" TargetMode="External"/><Relationship Id="rId14" Type="http://schemas.openxmlformats.org/officeDocument/2006/relationships/hyperlink" Target="http://vietbao.vn/Giao-duc/Tim-mo-hinh-giao-duc-moi-o-Viet-Nam/70068866/202/" TargetMode="External"/><Relationship Id="rId22" Type="http://schemas.openxmlformats.org/officeDocument/2006/relationships/hyperlink" Target="http://base.consultant.ru/cons/cgi/online.cgi?req=doc;base=LAW;n=1386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7369</Characters>
  <Application>Microsoft Office Word</Application>
  <DocSecurity>0</DocSecurity>
  <Lines>61</Lines>
  <Paragraphs>17</Paragraphs>
  <ScaleCrop>false</ScaleCrop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3</cp:revision>
  <dcterms:created xsi:type="dcterms:W3CDTF">2017-05-24T07:20:00Z</dcterms:created>
  <dcterms:modified xsi:type="dcterms:W3CDTF">2017-05-26T03:21:00Z</dcterms:modified>
</cp:coreProperties>
</file>