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9A" w:rsidRPr="00A51EF3" w:rsidRDefault="00745A9A" w:rsidP="00745A9A">
      <w:pPr>
        <w:spacing w:line="312" w:lineRule="auto"/>
        <w:jc w:val="center"/>
        <w:rPr>
          <w:b/>
          <w:sz w:val="28"/>
          <w:szCs w:val="28"/>
          <w:lang w:val="ru-RU"/>
        </w:rPr>
      </w:pPr>
      <w:r w:rsidRPr="00A51EF3">
        <w:rPr>
          <w:b/>
          <w:sz w:val="28"/>
          <w:szCs w:val="28"/>
          <w:lang w:val="ru-RU"/>
        </w:rPr>
        <w:t>МЕТОДЫ ПОВЫШЕНИЯ РЕЗУЛЬТАТИВНОСТИ ОБУЧЕНИЯ АУДИРОВАНИЮ РУССКОЙ РЕЧИ СТУДЕНТОВ- ФИЛОЛОГОВ НА ФАКУЛЬТЕТЕ ИНОСТРАННЫХ ЯЗЫКОВ ПРИ  ТХАЙНГУЕНСКОМ УНИВЕРСИТЕТЕ</w:t>
      </w:r>
    </w:p>
    <w:p w:rsidR="00745A9A" w:rsidRPr="00A51EF3" w:rsidRDefault="00745A9A" w:rsidP="00745A9A">
      <w:pPr>
        <w:jc w:val="center"/>
        <w:rPr>
          <w:b/>
          <w:sz w:val="28"/>
          <w:szCs w:val="28"/>
          <w:lang w:val="ru-RU"/>
        </w:rPr>
      </w:pPr>
    </w:p>
    <w:p w:rsidR="00745A9A" w:rsidRPr="00A51EF3" w:rsidRDefault="00745A9A" w:rsidP="00745A9A">
      <w:pPr>
        <w:jc w:val="center"/>
        <w:rPr>
          <w:sz w:val="28"/>
          <w:szCs w:val="28"/>
          <w:lang w:val="vi-VN"/>
        </w:rPr>
      </w:pPr>
      <w:r w:rsidRPr="00A51EF3">
        <w:rPr>
          <w:sz w:val="28"/>
          <w:szCs w:val="28"/>
          <w:lang w:val="vi-VN"/>
        </w:rPr>
        <w:t>MỘT SỐ BIỆN PHÁP NÂNG CAO CHẤT LƯỢNG DẠY- HỌC NGHE HIỂU TIẾNG NGA CHO SINH VIÊN CHUYÊN NGỮ TẠI KHOA NGOẠI NGỮ ĐẠI HỌC THÁI NGUYÊN</w:t>
      </w:r>
    </w:p>
    <w:p w:rsidR="003E25EA" w:rsidRDefault="003E25EA"/>
    <w:p w:rsidR="00745A9A" w:rsidRPr="00745A9A" w:rsidRDefault="00745A9A" w:rsidP="00745A9A">
      <w:pPr>
        <w:rPr>
          <w:b/>
        </w:rPr>
      </w:pPr>
    </w:p>
    <w:p w:rsidR="00745A9A" w:rsidRPr="00745A9A" w:rsidRDefault="00745A9A" w:rsidP="00745A9A">
      <w:pPr>
        <w:rPr>
          <w:b/>
          <w:lang w:val="ru-RU"/>
        </w:rPr>
      </w:pPr>
      <w:r w:rsidRPr="00745A9A">
        <w:rPr>
          <w:b/>
        </w:rPr>
        <w:t>Trần</w:t>
      </w:r>
      <w:r w:rsidRPr="00745A9A">
        <w:rPr>
          <w:b/>
          <w:lang w:val="ru-RU"/>
        </w:rPr>
        <w:t xml:space="preserve"> </w:t>
      </w:r>
      <w:r w:rsidRPr="00745A9A">
        <w:rPr>
          <w:b/>
        </w:rPr>
        <w:t>Thị</w:t>
      </w:r>
      <w:r w:rsidRPr="00745A9A">
        <w:rPr>
          <w:b/>
          <w:lang w:val="ru-RU"/>
        </w:rPr>
        <w:t xml:space="preserve"> </w:t>
      </w:r>
      <w:r w:rsidRPr="00745A9A">
        <w:rPr>
          <w:b/>
        </w:rPr>
        <w:t>Hồng</w:t>
      </w:r>
      <w:r w:rsidRPr="00745A9A">
        <w:rPr>
          <w:b/>
          <w:lang w:val="ru-RU"/>
        </w:rPr>
        <w:t xml:space="preserve"> </w:t>
      </w:r>
      <w:r w:rsidRPr="00745A9A">
        <w:rPr>
          <w:b/>
        </w:rPr>
        <w:t>Hạnh</w:t>
      </w:r>
    </w:p>
    <w:p w:rsidR="00745A9A" w:rsidRPr="00745A9A" w:rsidRDefault="00745A9A" w:rsidP="00745A9A">
      <w:pPr>
        <w:spacing w:line="360" w:lineRule="auto"/>
        <w:ind w:left="1440"/>
        <w:rPr>
          <w:b/>
          <w:sz w:val="28"/>
          <w:szCs w:val="28"/>
          <w:lang w:val="vi-VN"/>
        </w:rPr>
      </w:pPr>
      <w:r w:rsidRPr="00745A9A">
        <w:rPr>
          <w:b/>
          <w:sz w:val="28"/>
          <w:szCs w:val="28"/>
          <w:lang w:val="ru-RU"/>
        </w:rPr>
        <w:t>Научный руководитель:</w:t>
      </w:r>
      <w:r w:rsidRPr="00745A9A">
        <w:rPr>
          <w:b/>
          <w:sz w:val="28"/>
          <w:szCs w:val="28"/>
          <w:lang w:val="vi-VN"/>
        </w:rPr>
        <w:t xml:space="preserve"> TS. LÊ HỒNG THẮNG</w:t>
      </w:r>
    </w:p>
    <w:p w:rsidR="00745A9A" w:rsidRDefault="00745A9A" w:rsidP="00745A9A">
      <w:pPr>
        <w:rPr>
          <w:b/>
        </w:rPr>
      </w:pPr>
    </w:p>
    <w:p w:rsidR="00745A9A" w:rsidRPr="009F6C91" w:rsidRDefault="00745A9A" w:rsidP="00745A9A">
      <w:pPr>
        <w:pStyle w:val="Style1"/>
        <w:rPr>
          <w:rFonts w:eastAsia="Times New Roman"/>
          <w:noProof/>
          <w:lang w:eastAsia="en-US"/>
        </w:rPr>
      </w:pPr>
      <w:bookmarkStart w:id="0" w:name="_Toc401255956"/>
      <w:r w:rsidRPr="009E38E1">
        <w:t>ОГЛАВЛЕНИЕ</w:t>
      </w:r>
      <w:bookmarkEnd w:id="0"/>
      <w:r w:rsidRPr="00DF206F">
        <w:fldChar w:fldCharType="begin"/>
      </w:r>
      <w:r w:rsidRPr="00DF206F">
        <w:instrText xml:space="preserve"> TOC \h \z \t "Style1,1,Style2,2,Style3,3,Style4,4" </w:instrText>
      </w:r>
      <w:r w:rsidRPr="00DF206F">
        <w:fldChar w:fldCharType="separate"/>
      </w:r>
    </w:p>
    <w:p w:rsidR="00745A9A" w:rsidRPr="00DF206F" w:rsidRDefault="00745A9A" w:rsidP="00745A9A">
      <w:pPr>
        <w:pStyle w:val="TOC1"/>
      </w:pPr>
    </w:p>
    <w:p w:rsidR="00745A9A" w:rsidRPr="009F6C91" w:rsidRDefault="00745A9A" w:rsidP="00745A9A">
      <w:pPr>
        <w:pStyle w:val="TOC1"/>
        <w:jc w:val="both"/>
        <w:rPr>
          <w:rFonts w:eastAsia="Times New Roman"/>
          <w:lang w:eastAsia="en-US"/>
        </w:rPr>
      </w:pPr>
      <w:hyperlink w:anchor="_Toc401255957" w:history="1">
        <w:r w:rsidRPr="00DF206F">
          <w:rPr>
            <w:rStyle w:val="Hyperlink"/>
          </w:rPr>
          <w:t>ВВЕДЕНИЕ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_Toc401255957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1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1"/>
        <w:jc w:val="both"/>
        <w:rPr>
          <w:rFonts w:eastAsia="Times New Roman"/>
          <w:lang w:eastAsia="en-US"/>
        </w:rPr>
      </w:pPr>
      <w:hyperlink w:anchor="_Toc401255958" w:history="1">
        <w:r w:rsidRPr="00DF206F">
          <w:rPr>
            <w:rStyle w:val="Hyperlink"/>
          </w:rPr>
          <w:t>ГЛАВА 1:</w:t>
        </w:r>
      </w:hyperlink>
      <w:r w:rsidRPr="00DF206F">
        <w:rPr>
          <w:rStyle w:val="Hyperlink"/>
        </w:rPr>
        <w:t xml:space="preserve"> </w:t>
      </w:r>
      <w:hyperlink w:anchor="_Toc401255959" w:history="1">
        <w:r w:rsidRPr="00DF206F">
          <w:rPr>
            <w:rStyle w:val="Hyperlink"/>
          </w:rPr>
          <w:t>ТЕОРЕТИЧЕСКИЕ ВОПРОСЫ, СВЯЗАННЫЕ С ИССЛЕДУЕМОЙ ТЕМОЙ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_Toc401255959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7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60" w:history="1">
        <w:r w:rsidRPr="00DF206F">
          <w:rPr>
            <w:rStyle w:val="Hyperlink"/>
            <w:noProof/>
            <w:sz w:val="28"/>
            <w:szCs w:val="28"/>
          </w:rPr>
          <w:t xml:space="preserve">1.1. </w:t>
        </w:r>
        <w:r w:rsidRPr="00DF206F">
          <w:rPr>
            <w:rStyle w:val="Hyperlink"/>
            <w:noProof/>
            <w:sz w:val="28"/>
            <w:szCs w:val="28"/>
            <w:lang w:val="ru-RU"/>
          </w:rPr>
          <w:t>Коммуникативно - индивидуализированный подход  к обучению русскому языку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_Toc401255960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61" w:history="1">
        <w:r w:rsidRPr="00DF206F">
          <w:rPr>
            <w:rStyle w:val="Hyperlink"/>
          </w:rPr>
          <w:t xml:space="preserve">1.1.1. </w:t>
        </w:r>
        <w:r w:rsidRPr="00DF206F">
          <w:rPr>
            <w:rStyle w:val="Hyperlink"/>
            <w:lang w:val="ru-RU"/>
          </w:rPr>
          <w:t>Коммуникативный подход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_Toc401255961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7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62" w:history="1">
        <w:r w:rsidRPr="00DF206F">
          <w:rPr>
            <w:rStyle w:val="Hyperlink"/>
          </w:rPr>
          <w:t xml:space="preserve">1.1.2. </w:t>
        </w:r>
        <w:r w:rsidRPr="00DF206F">
          <w:rPr>
            <w:rStyle w:val="Hyperlink"/>
            <w:lang w:val="ru-RU"/>
          </w:rPr>
          <w:t>Коммуникативно-индивидуализированный подход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_Toc401255962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8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63" w:history="1">
        <w:r w:rsidRPr="00DF206F">
          <w:rPr>
            <w:rStyle w:val="Hyperlink"/>
            <w:noProof/>
            <w:sz w:val="28"/>
            <w:szCs w:val="28"/>
          </w:rPr>
          <w:t xml:space="preserve">1.2. </w:t>
        </w:r>
        <w:r w:rsidRPr="00DF206F">
          <w:rPr>
            <w:rStyle w:val="Hyperlink"/>
            <w:noProof/>
            <w:sz w:val="28"/>
            <w:szCs w:val="28"/>
            <w:lang w:val="ru-RU"/>
          </w:rPr>
          <w:t>Положения коммуникативно - индивидуализированного подхода, служащие основой данного исследования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_Toc401255963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64" w:history="1">
        <w:r w:rsidRPr="00DF206F">
          <w:rPr>
            <w:rStyle w:val="Hyperlink"/>
          </w:rPr>
          <w:t xml:space="preserve">1.2.1. </w:t>
        </w:r>
        <w:r w:rsidRPr="00DF206F">
          <w:rPr>
            <w:rStyle w:val="Hyperlink"/>
            <w:lang w:val="ru-RU"/>
          </w:rPr>
          <w:t xml:space="preserve"> Коммуникативная компетенция как конечная цель обучения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_Toc401255964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9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65" w:history="1">
        <w:r w:rsidRPr="00DF206F">
          <w:rPr>
            <w:rStyle w:val="Hyperlink"/>
            <w:lang w:val="ru-RU"/>
          </w:rPr>
          <w:t>1.2.2. Индивидуализация обучения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_Toc401255965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11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66" w:history="1">
        <w:r w:rsidRPr="00DF206F">
          <w:rPr>
            <w:rStyle w:val="Hyperlink"/>
            <w:noProof/>
            <w:sz w:val="28"/>
            <w:szCs w:val="28"/>
          </w:rPr>
          <w:t>1.3.</w:t>
        </w:r>
        <w:r w:rsidRPr="00DF206F">
          <w:rPr>
            <w:rStyle w:val="Hyperlink"/>
            <w:noProof/>
            <w:sz w:val="28"/>
            <w:szCs w:val="28"/>
            <w:lang w:val="ru-RU"/>
          </w:rPr>
          <w:t xml:space="preserve"> Характеристика аудирования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_Toc401255966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67" w:history="1">
        <w:r w:rsidRPr="00DF206F">
          <w:rPr>
            <w:rStyle w:val="Hyperlink"/>
          </w:rPr>
          <w:t xml:space="preserve">1.3.1. </w:t>
        </w:r>
        <w:r w:rsidRPr="00DF206F">
          <w:rPr>
            <w:rStyle w:val="Hyperlink"/>
            <w:lang w:val="ru-RU"/>
          </w:rPr>
          <w:t>Термин "Аудирование"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_Toc401255967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12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68" w:history="1">
        <w:r w:rsidRPr="00DF206F">
          <w:rPr>
            <w:rStyle w:val="Hyperlink"/>
          </w:rPr>
          <w:t xml:space="preserve">1.3.2. </w:t>
        </w:r>
        <w:r w:rsidRPr="00DF206F">
          <w:rPr>
            <w:rStyle w:val="Hyperlink"/>
            <w:lang w:val="ru-RU"/>
          </w:rPr>
          <w:t>Аудирование как вид речевой деятельности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_Toc401255968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13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71" w:history="1">
        <w:r w:rsidRPr="00DF206F">
          <w:rPr>
            <w:rStyle w:val="Hyperlink"/>
          </w:rPr>
          <w:t xml:space="preserve">1.3.3. </w:t>
        </w:r>
        <w:r w:rsidRPr="00DF206F">
          <w:rPr>
            <w:rStyle w:val="Hyperlink"/>
            <w:lang w:val="ru-RU"/>
          </w:rPr>
          <w:t>Место и роль аудирования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_Toc401255971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19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72" w:history="1">
        <w:r w:rsidRPr="00DF206F">
          <w:rPr>
            <w:rStyle w:val="Hyperlink"/>
          </w:rPr>
          <w:t xml:space="preserve">1.3.4. </w:t>
        </w:r>
        <w:r w:rsidRPr="00DF206F">
          <w:rPr>
            <w:rStyle w:val="Hyperlink"/>
            <w:lang w:val="ru-RU"/>
          </w:rPr>
          <w:t>Цели и содержание обучения аудированию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_Toc401255972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25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73" w:history="1">
        <w:r w:rsidRPr="00DF206F">
          <w:rPr>
            <w:rStyle w:val="Hyperlink"/>
            <w:noProof/>
            <w:sz w:val="28"/>
            <w:szCs w:val="28"/>
          </w:rPr>
          <w:t xml:space="preserve">1.4. </w:t>
        </w:r>
        <w:r w:rsidRPr="00DF206F">
          <w:rPr>
            <w:rStyle w:val="Hyperlink"/>
            <w:noProof/>
            <w:sz w:val="28"/>
            <w:szCs w:val="28"/>
            <w:lang w:val="ru-RU"/>
          </w:rPr>
          <w:t>Роль технических средств и информационных технологий в обучении аудированию русской речи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_Toc401255973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74" w:history="1">
        <w:r w:rsidRPr="00DF206F">
          <w:rPr>
            <w:rStyle w:val="Hyperlink"/>
          </w:rPr>
          <w:t xml:space="preserve">1.4.1. </w:t>
        </w:r>
        <w:r w:rsidRPr="00DF206F">
          <w:rPr>
            <w:rStyle w:val="Hyperlink"/>
            <w:lang w:val="ru-RU"/>
          </w:rPr>
          <w:t>Роль технических средств в обучении аудированию русской речи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_Toc401255974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29</w:t>
        </w:r>
        <w:r w:rsidRPr="00DF206F">
          <w:rPr>
            <w:webHidden/>
          </w:rPr>
          <w:fldChar w:fldCharType="end"/>
        </w:r>
      </w:hyperlink>
    </w:p>
    <w:p w:rsidR="00745A9A" w:rsidRDefault="00745A9A" w:rsidP="00745A9A">
      <w:pPr>
        <w:pStyle w:val="TOC3"/>
        <w:rPr>
          <w:rStyle w:val="Hyperlink"/>
          <w:lang w:val="ru-RU"/>
        </w:rPr>
      </w:pPr>
      <w:hyperlink w:anchor="_Toc401255975" w:history="1">
        <w:r w:rsidRPr="00DF206F">
          <w:rPr>
            <w:rStyle w:val="Hyperlink"/>
          </w:rPr>
          <w:t xml:space="preserve">1.4.2. </w:t>
        </w:r>
        <w:r w:rsidRPr="00DF206F">
          <w:rPr>
            <w:rStyle w:val="Hyperlink"/>
            <w:lang w:val="ru-RU"/>
          </w:rPr>
          <w:t>Роль информационных технологий (ИТ) в обучении аудированию русской речи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_Toc401255975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31</w:t>
        </w:r>
        <w:r w:rsidRPr="00DF206F">
          <w:rPr>
            <w:webHidden/>
          </w:rPr>
          <w:fldChar w:fldCharType="end"/>
        </w:r>
      </w:hyperlink>
    </w:p>
    <w:p w:rsidR="00745A9A" w:rsidRPr="00267D15" w:rsidRDefault="00745A9A" w:rsidP="00745A9A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ВЫВОДЫ ПО ПЕРВОЙ ГЛАВЕ.................................................................34</w:t>
      </w:r>
    </w:p>
    <w:p w:rsidR="00745A9A" w:rsidRPr="009F6C91" w:rsidRDefault="00745A9A" w:rsidP="00745A9A">
      <w:pPr>
        <w:pStyle w:val="TOC1"/>
        <w:jc w:val="both"/>
        <w:rPr>
          <w:rFonts w:eastAsia="Times New Roman"/>
        </w:rPr>
      </w:pPr>
      <w:hyperlink w:anchor="_Toc401255976" w:history="1">
        <w:r w:rsidRPr="00DF206F">
          <w:rPr>
            <w:rStyle w:val="Hyperlink"/>
            <w:spacing w:val="-2"/>
          </w:rPr>
          <w:t xml:space="preserve">ГЛАВА 2: </w:t>
        </w:r>
        <w:r w:rsidRPr="00DF206F">
          <w:rPr>
            <w:rStyle w:val="Hyperlink"/>
            <w:bCs/>
            <w:spacing w:val="-2"/>
            <w:lang w:eastAsia="en-US"/>
          </w:rPr>
          <w:t>ПРАКТИЧЕСКИЕ ВОПРОСЫ ОБУЧЕНИЯ АУДИРОВАНИЮ РУССКОЙ РЕЧИ СТУДЕНТОВ - ФИЛОЛОГОВ НА ФАКУЛЬТЕТЕ ИНОСТРАННЫХ ЯЗЫКОВ ПРИ ТХАЙНГУЕНСКОМ УНИВЕРСИТЕТЕ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_Toc401255976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36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77" w:history="1">
        <w:r w:rsidRPr="00DF206F">
          <w:rPr>
            <w:rStyle w:val="Hyperlink"/>
            <w:noProof/>
            <w:sz w:val="28"/>
            <w:szCs w:val="28"/>
          </w:rPr>
          <w:t xml:space="preserve">2.1. </w:t>
        </w:r>
        <w:r w:rsidRPr="00DF206F">
          <w:rPr>
            <w:rStyle w:val="Hyperlink"/>
            <w:noProof/>
            <w:sz w:val="28"/>
            <w:szCs w:val="28"/>
            <w:lang w:val="ru-RU"/>
          </w:rPr>
          <w:t>Общая характеристика факультета иностранных языков  при Тхайнгуенском университете.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_Toc401255977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78" w:history="1">
        <w:r w:rsidRPr="00DF206F">
          <w:rPr>
            <w:rStyle w:val="Hyperlink"/>
            <w:noProof/>
            <w:spacing w:val="-6"/>
            <w:sz w:val="28"/>
            <w:szCs w:val="28"/>
          </w:rPr>
          <w:t>2.2.</w:t>
        </w:r>
        <w:r w:rsidRPr="00DF206F">
          <w:rPr>
            <w:rStyle w:val="Hyperlink"/>
            <w:noProof/>
            <w:spacing w:val="-6"/>
            <w:sz w:val="28"/>
            <w:szCs w:val="28"/>
            <w:lang w:val="ru-RU"/>
          </w:rPr>
          <w:t xml:space="preserve"> Характеристики студентов, учащихся н</w:t>
        </w:r>
        <w:r>
          <w:rPr>
            <w:rStyle w:val="Hyperlink"/>
            <w:noProof/>
            <w:spacing w:val="-6"/>
            <w:sz w:val="28"/>
            <w:szCs w:val="28"/>
            <w:lang w:val="ru-RU"/>
          </w:rPr>
          <w:t>а факультете иностранных языков</w:t>
        </w:r>
        <w:r>
          <w:rPr>
            <w:rStyle w:val="Hyperlink"/>
            <w:noProof/>
            <w:spacing w:val="-6"/>
            <w:sz w:val="28"/>
            <w:szCs w:val="28"/>
          </w:rPr>
          <w:t xml:space="preserve"> </w:t>
        </w:r>
        <w:r w:rsidRPr="00DF206F">
          <w:rPr>
            <w:rStyle w:val="Hyperlink"/>
            <w:noProof/>
            <w:spacing w:val="-6"/>
            <w:sz w:val="28"/>
            <w:szCs w:val="28"/>
            <w:lang w:val="ru-RU"/>
          </w:rPr>
          <w:t>при Тхайнгуенском университете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_Toc401255978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79" w:history="1">
        <w:r w:rsidRPr="00DF206F">
          <w:rPr>
            <w:rStyle w:val="Hyperlink"/>
            <w:noProof/>
            <w:sz w:val="28"/>
            <w:szCs w:val="28"/>
          </w:rPr>
          <w:t>2.3.</w:t>
        </w:r>
        <w:r w:rsidRPr="00DF206F">
          <w:rPr>
            <w:rStyle w:val="Hyperlink"/>
            <w:noProof/>
            <w:sz w:val="28"/>
            <w:szCs w:val="28"/>
            <w:lang w:val="ru-RU"/>
          </w:rPr>
          <w:t xml:space="preserve"> Трудности при обучении аудированию русской речи студентов – филологов на факультете иностранных языков при Тхайнгуенском универстете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_Toc401255979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80" w:history="1">
        <w:r w:rsidRPr="00DF206F">
          <w:rPr>
            <w:rStyle w:val="Hyperlink"/>
            <w:lang w:val="ru-RU"/>
          </w:rPr>
          <w:t>2.3.1. Трудности, связанные с языковой формой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_Toc401255980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39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85" w:history="1">
        <w:r w:rsidRPr="00DF206F">
          <w:rPr>
            <w:rStyle w:val="Hyperlink"/>
          </w:rPr>
          <w:t xml:space="preserve">2.3.2. </w:t>
        </w:r>
        <w:r w:rsidRPr="00DF206F">
          <w:rPr>
            <w:rStyle w:val="Hyperlink"/>
            <w:lang w:val="ru-RU"/>
          </w:rPr>
          <w:t>Трудности, связанные со страноведческим материалом русского языка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_Toc401255985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43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86" w:history="1">
        <w:r w:rsidRPr="00DF206F">
          <w:rPr>
            <w:rStyle w:val="Hyperlink"/>
            <w:noProof/>
            <w:sz w:val="28"/>
            <w:szCs w:val="28"/>
          </w:rPr>
          <w:t>2.4.</w:t>
        </w:r>
        <w:r w:rsidRPr="00DF206F">
          <w:rPr>
            <w:rStyle w:val="Hyperlink"/>
            <w:noProof/>
            <w:sz w:val="28"/>
            <w:szCs w:val="28"/>
            <w:lang w:val="ru-RU"/>
          </w:rPr>
          <w:t xml:space="preserve"> Проблема обучения аудированию русской речи студентов – филологов на факультете иностранных языков при Тхайнгуенском универстете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_Toc401255986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87" w:history="1">
        <w:r w:rsidRPr="00DF206F">
          <w:rPr>
            <w:rStyle w:val="Hyperlink"/>
          </w:rPr>
          <w:t xml:space="preserve">2.4.1. </w:t>
        </w:r>
        <w:r w:rsidRPr="00DF206F">
          <w:rPr>
            <w:rStyle w:val="Hyperlink"/>
            <w:lang w:val="ru-RU"/>
          </w:rPr>
          <w:t>Начальный уровень владения русским языком слишком низкий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_Toc401255987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45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88" w:history="1">
        <w:r w:rsidRPr="00DF206F">
          <w:rPr>
            <w:rStyle w:val="Hyperlink"/>
            <w:lang w:val="ru-RU"/>
          </w:rPr>
          <w:t>2.4.2. Вопрос индивидуализации деятельности учащихся ещё не был сосредоточен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_Toc401255988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46</w:t>
        </w:r>
        <w:r w:rsidRPr="00DF206F">
          <w:rPr>
            <w:webHidden/>
          </w:rPr>
          <w:fldChar w:fldCharType="end"/>
        </w:r>
      </w:hyperlink>
    </w:p>
    <w:p w:rsidR="00745A9A" w:rsidRDefault="00745A9A" w:rsidP="00745A9A">
      <w:pPr>
        <w:pStyle w:val="TOC3"/>
        <w:rPr>
          <w:rStyle w:val="Hyperlink"/>
          <w:lang w:val="ru-RU"/>
        </w:rPr>
      </w:pPr>
      <w:hyperlink w:anchor="_Toc401255989" w:history="1">
        <w:r w:rsidRPr="00DF206F">
          <w:rPr>
            <w:rStyle w:val="Hyperlink"/>
            <w:lang w:eastAsia="ru-RU"/>
          </w:rPr>
          <w:t xml:space="preserve">2.4.3. </w:t>
        </w:r>
        <w:r w:rsidRPr="00DF206F">
          <w:rPr>
            <w:rStyle w:val="Hyperlink"/>
            <w:lang w:val="ru-RU" w:eastAsia="ru-RU"/>
          </w:rPr>
          <w:t>М</w:t>
        </w:r>
        <w:r w:rsidRPr="00DF206F">
          <w:rPr>
            <w:rStyle w:val="Hyperlink"/>
            <w:lang w:val="ru-RU"/>
          </w:rPr>
          <w:t>ультимедийнные классы</w:t>
        </w:r>
        <w:r w:rsidRPr="00DF206F">
          <w:rPr>
            <w:rStyle w:val="Hyperlink"/>
            <w:lang w:val="ru-RU" w:eastAsia="ru-RU"/>
          </w:rPr>
          <w:t xml:space="preserve"> используются безэффективно и применение </w:t>
        </w:r>
        <w:r w:rsidRPr="00DF206F">
          <w:rPr>
            <w:rStyle w:val="Hyperlink"/>
            <w:lang w:val="ru-RU"/>
          </w:rPr>
          <w:t>информационных технологий в обучении аудированию ещё ограничено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_Toc401255989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50</w:t>
        </w:r>
        <w:r w:rsidRPr="00DF206F">
          <w:rPr>
            <w:webHidden/>
          </w:rPr>
          <w:fldChar w:fldCharType="end"/>
        </w:r>
      </w:hyperlink>
    </w:p>
    <w:p w:rsidR="00745A9A" w:rsidRPr="00267D15" w:rsidRDefault="00745A9A" w:rsidP="00745A9A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ВЫВОДЫ ПО ВТОРОЙ ГЛАВЕ.................................................................53</w:t>
      </w:r>
    </w:p>
    <w:p w:rsidR="00745A9A" w:rsidRPr="009F6C91" w:rsidRDefault="00745A9A" w:rsidP="00745A9A">
      <w:pPr>
        <w:pStyle w:val="TOC1"/>
        <w:jc w:val="both"/>
        <w:rPr>
          <w:rFonts w:eastAsia="Times New Roman"/>
          <w:lang w:eastAsia="en-US"/>
        </w:rPr>
      </w:pPr>
      <w:hyperlink w:anchor="_Toc401255990" w:history="1">
        <w:r w:rsidRPr="00DF206F">
          <w:rPr>
            <w:rStyle w:val="Hyperlink"/>
          </w:rPr>
          <w:t>ГЛАВА 3: МЕТОДЫ ПОВЫШЕНИЯ РЕЗУЛЬТАТИВНОСТИ ОБУЧЕНИЯ АУДИРОВАНИЮ РУССКОЙ РЕЧИ СТУДЕНТОВ - ФИЛОЛОГОВ НА ФАКУЛЬТЕТЕ ИНОСТРАННЫХ ЯЗЫКОВ ПРИ ТХАЙНГУЕНСКОМ  УНИВЕРСИТЕТЕ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_Toc401255990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55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91" w:history="1">
        <w:r>
          <w:rPr>
            <w:rStyle w:val="Hyperlink"/>
            <w:noProof/>
            <w:sz w:val="28"/>
            <w:szCs w:val="28"/>
            <w:lang w:val="ru-RU"/>
          </w:rPr>
          <w:t>3.1. Перенесение</w:t>
        </w:r>
        <w:r w:rsidRPr="00DF206F">
          <w:rPr>
            <w:rStyle w:val="Hyperlink"/>
            <w:noProof/>
            <w:sz w:val="28"/>
            <w:szCs w:val="28"/>
            <w:lang w:val="ru-RU"/>
          </w:rPr>
          <w:t xml:space="preserve"> центрального внимания с деятельности обучающего на деятельность обучаемых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_Toc401255991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92" w:history="1">
        <w:r w:rsidRPr="00DF206F">
          <w:rPr>
            <w:rStyle w:val="Hyperlink"/>
            <w:noProof/>
            <w:sz w:val="28"/>
            <w:szCs w:val="28"/>
            <w:lang w:val="ru-RU"/>
          </w:rPr>
          <w:t>3.2. Методы для преодоления трудностей, связанных с низким начальным уровенем владения русским языком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_Toc401255992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93" w:history="1">
        <w:r w:rsidRPr="00DF206F">
          <w:rPr>
            <w:rStyle w:val="Hyperlink"/>
            <w:lang w:val="ru-RU"/>
          </w:rPr>
          <w:t>3.2.1. Группирование студентов по аудитивной способности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_Toc401255993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57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94" w:history="1">
        <w:r w:rsidRPr="00DF206F">
          <w:rPr>
            <w:rStyle w:val="Hyperlink"/>
            <w:lang w:val="ru-RU"/>
          </w:rPr>
          <w:t>3.2.2. Отбор учебных программ и пособий, соответствующих особенностям каждой категории студентов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_Toc401255994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58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2"/>
        <w:rPr>
          <w:rFonts w:eastAsia="Times New Roman"/>
          <w:noProof/>
          <w:lang w:eastAsia="en-US"/>
        </w:rPr>
      </w:pPr>
      <w:hyperlink w:anchor="_Toc401255995" w:history="1">
        <w:r w:rsidRPr="00DF206F">
          <w:rPr>
            <w:rStyle w:val="Hyperlink"/>
            <w:noProof/>
            <w:sz w:val="28"/>
            <w:szCs w:val="28"/>
            <w:lang w:val="ru-RU"/>
          </w:rPr>
          <w:t>3.3. Создание языковой среды с помощью мультимедийнных классов</w:t>
        </w:r>
        <w:r w:rsidRPr="00DF206F">
          <w:rPr>
            <w:rStyle w:val="Hyperlink"/>
            <w:noProof/>
            <w:sz w:val="28"/>
            <w:szCs w:val="28"/>
            <w:lang w:val="ru-RU" w:eastAsia="ru-RU"/>
          </w:rPr>
          <w:t xml:space="preserve">  и </w:t>
        </w:r>
        <w:r w:rsidRPr="00DF206F">
          <w:rPr>
            <w:rStyle w:val="Hyperlink"/>
            <w:noProof/>
            <w:sz w:val="28"/>
            <w:szCs w:val="28"/>
            <w:lang w:val="ru-RU"/>
          </w:rPr>
          <w:t xml:space="preserve">информационных технологий </w:t>
        </w:r>
        <w:r w:rsidRPr="00DF206F">
          <w:rPr>
            <w:rStyle w:val="Hyperlink"/>
            <w:noProof/>
            <w:sz w:val="28"/>
            <w:szCs w:val="28"/>
            <w:lang w:val="ru-RU" w:eastAsia="ru-RU"/>
          </w:rPr>
          <w:t xml:space="preserve"> </w:t>
        </w:r>
        <w:r w:rsidRPr="00DF206F">
          <w:rPr>
            <w:rStyle w:val="Hyperlink"/>
            <w:noProof/>
            <w:sz w:val="28"/>
            <w:szCs w:val="28"/>
            <w:lang w:val="ru-RU"/>
          </w:rPr>
          <w:t>в обучении аудированию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_Toc401255995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Pr="00DF206F">
          <w:rPr>
            <w:noProof/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5996" w:history="1">
        <w:r w:rsidRPr="00DF206F">
          <w:rPr>
            <w:rStyle w:val="Hyperlink"/>
            <w:lang w:val="ru-RU"/>
          </w:rPr>
          <w:t>3</w:t>
        </w:r>
        <w:r>
          <w:rPr>
            <w:rStyle w:val="Hyperlink"/>
            <w:lang w:val="ru-RU"/>
          </w:rPr>
          <w:t>.3.1. Использование компьютерных программ</w:t>
        </w:r>
        <w:r w:rsidRPr="00DF206F">
          <w:rPr>
            <w:rStyle w:val="Hyperlink"/>
            <w:lang w:val="ru-RU"/>
          </w:rPr>
          <w:t xml:space="preserve"> на уроках аудирования русской речи студентов - филологов на факультете иностранных языков при Тхайнгуенском университете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_Toc401255996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62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3"/>
        <w:rPr>
          <w:rFonts w:eastAsia="Times New Roman"/>
          <w:lang w:eastAsia="en-US"/>
        </w:rPr>
      </w:pPr>
      <w:hyperlink w:anchor="_Toc401256000" w:history="1">
        <w:r w:rsidRPr="00DF206F">
          <w:rPr>
            <w:rStyle w:val="Hyperlink"/>
            <w:lang w:val="ru-RU"/>
          </w:rPr>
          <w:t>3.3.2. Вспомогательные методы для повышения результатности обучения аудированию русской речи студентов - филологов на факультете иностранных языков при Тхайнгуенском университете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_Toc401256000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70</w:t>
        </w:r>
        <w:r w:rsidRPr="00DF206F">
          <w:rPr>
            <w:webHidden/>
          </w:rPr>
          <w:fldChar w:fldCharType="end"/>
        </w:r>
      </w:hyperlink>
    </w:p>
    <w:p w:rsidR="00745A9A" w:rsidRDefault="00745A9A" w:rsidP="00745A9A">
      <w:pPr>
        <w:pStyle w:val="TOC2"/>
        <w:rPr>
          <w:rStyle w:val="Hyperlink"/>
          <w:noProof/>
          <w:sz w:val="28"/>
          <w:szCs w:val="28"/>
          <w:lang w:val="ru-RU"/>
        </w:rPr>
      </w:pPr>
      <w:hyperlink w:anchor="_Toc401256003" w:history="1">
        <w:r w:rsidRPr="00DF206F">
          <w:rPr>
            <w:rStyle w:val="Hyperlink"/>
            <w:noProof/>
            <w:sz w:val="28"/>
            <w:szCs w:val="28"/>
            <w:lang w:val="ru-RU"/>
          </w:rPr>
          <w:t>3.4. Интенсификация внеаудиторной аудитивной практики</w:t>
        </w:r>
        <w:r w:rsidRPr="00DF206F">
          <w:rPr>
            <w:noProof/>
            <w:webHidden/>
          </w:rPr>
          <w:tab/>
        </w:r>
        <w:r w:rsidRPr="00DF206F">
          <w:rPr>
            <w:noProof/>
            <w:webHidden/>
          </w:rPr>
          <w:fldChar w:fldCharType="begin"/>
        </w:r>
        <w:r w:rsidRPr="00DF206F">
          <w:rPr>
            <w:noProof/>
            <w:webHidden/>
          </w:rPr>
          <w:instrText xml:space="preserve"> PAGEREF _Toc401256003 \h </w:instrText>
        </w:r>
        <w:r w:rsidRPr="00DF206F">
          <w:rPr>
            <w:noProof/>
            <w:webHidden/>
          </w:rPr>
        </w:r>
        <w:r w:rsidRPr="00DF206F"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 w:rsidRPr="00DF206F">
          <w:rPr>
            <w:noProof/>
            <w:webHidden/>
          </w:rPr>
          <w:fldChar w:fldCharType="end"/>
        </w:r>
      </w:hyperlink>
    </w:p>
    <w:p w:rsidR="00745A9A" w:rsidRPr="00267D15" w:rsidRDefault="00745A9A" w:rsidP="00745A9A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ВЫВОДЫ ПО ТРЕЬТЕЙ ГЛАВЕ................................................................75</w:t>
      </w:r>
    </w:p>
    <w:p w:rsidR="00745A9A" w:rsidRPr="009F6C91" w:rsidRDefault="00745A9A" w:rsidP="00745A9A">
      <w:pPr>
        <w:pStyle w:val="TOC1"/>
        <w:jc w:val="both"/>
        <w:rPr>
          <w:rFonts w:eastAsia="Times New Roman"/>
          <w:lang w:eastAsia="en-US"/>
        </w:rPr>
      </w:pPr>
      <w:hyperlink w:anchor="_Toc401256004" w:history="1">
        <w:r w:rsidRPr="00DF206F">
          <w:rPr>
            <w:rStyle w:val="Hyperlink"/>
          </w:rPr>
          <w:t>ЗАКЛЮЧЕНИЕ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_Toc401256004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77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1"/>
        <w:jc w:val="both"/>
        <w:rPr>
          <w:rFonts w:eastAsia="Times New Roman"/>
          <w:lang w:eastAsia="en-US"/>
        </w:rPr>
      </w:pPr>
      <w:hyperlink w:anchor="_Toc401256005" w:history="1">
        <w:r w:rsidRPr="00DF206F">
          <w:rPr>
            <w:rStyle w:val="Hyperlink"/>
          </w:rPr>
          <w:t>ПРИЛОЖЕНИЯ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_Toc401256005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80</w:t>
        </w:r>
        <w:r w:rsidRPr="00DF206F">
          <w:rPr>
            <w:webHidden/>
          </w:rPr>
          <w:fldChar w:fldCharType="end"/>
        </w:r>
      </w:hyperlink>
    </w:p>
    <w:p w:rsidR="00745A9A" w:rsidRPr="009F6C91" w:rsidRDefault="00745A9A" w:rsidP="00745A9A">
      <w:pPr>
        <w:pStyle w:val="TOC1"/>
        <w:jc w:val="both"/>
        <w:rPr>
          <w:rFonts w:eastAsia="Times New Roman"/>
          <w:lang w:eastAsia="en-US"/>
        </w:rPr>
      </w:pPr>
      <w:hyperlink w:anchor="_Toc401256006" w:history="1">
        <w:r w:rsidRPr="00DF206F">
          <w:rPr>
            <w:rStyle w:val="Hyperlink"/>
          </w:rPr>
          <w:t>СПИСОК ИСПОЛЬЗОВАННОЙ ЛИТЕРАТУРЫ</w:t>
        </w:r>
        <w:r w:rsidRPr="00DF206F">
          <w:rPr>
            <w:webHidden/>
          </w:rPr>
          <w:tab/>
        </w:r>
        <w:r w:rsidRPr="00DF206F">
          <w:rPr>
            <w:webHidden/>
          </w:rPr>
          <w:fldChar w:fldCharType="begin"/>
        </w:r>
        <w:r w:rsidRPr="00DF206F">
          <w:rPr>
            <w:webHidden/>
          </w:rPr>
          <w:instrText xml:space="preserve"> PAGEREF _Toc401256006 \h </w:instrText>
        </w:r>
        <w:r w:rsidRPr="00DF206F">
          <w:rPr>
            <w:webHidden/>
          </w:rPr>
        </w:r>
        <w:r w:rsidRPr="00DF206F">
          <w:rPr>
            <w:webHidden/>
          </w:rPr>
          <w:fldChar w:fldCharType="separate"/>
        </w:r>
        <w:r>
          <w:rPr>
            <w:webHidden/>
          </w:rPr>
          <w:t>84</w:t>
        </w:r>
        <w:r w:rsidRPr="00DF206F">
          <w:rPr>
            <w:webHidden/>
          </w:rPr>
          <w:fldChar w:fldCharType="end"/>
        </w:r>
      </w:hyperlink>
    </w:p>
    <w:p w:rsidR="00745A9A" w:rsidRPr="00DF206F" w:rsidRDefault="00745A9A" w:rsidP="00745A9A">
      <w:pPr>
        <w:keepNext/>
        <w:widowControl w:val="0"/>
        <w:tabs>
          <w:tab w:val="left" w:pos="425"/>
        </w:tabs>
        <w:spacing w:line="360" w:lineRule="auto"/>
        <w:rPr>
          <w:b/>
          <w:sz w:val="28"/>
          <w:szCs w:val="28"/>
        </w:rPr>
      </w:pPr>
      <w:r w:rsidRPr="00DF206F">
        <w:rPr>
          <w:b/>
          <w:sz w:val="28"/>
          <w:szCs w:val="28"/>
        </w:rPr>
        <w:fldChar w:fldCharType="end"/>
      </w:r>
    </w:p>
    <w:p w:rsidR="00745A9A" w:rsidRDefault="00745A9A" w:rsidP="00745A9A">
      <w:pPr>
        <w:pStyle w:val="Style1"/>
        <w:sectPr w:rsidR="00745A9A" w:rsidSect="007246FC">
          <w:footerReference w:type="default" r:id="rId5"/>
          <w:pgSz w:w="11907" w:h="16840" w:code="9"/>
          <w:pgMar w:top="1701" w:right="1134" w:bottom="1871" w:left="1985" w:header="720" w:footer="720" w:gutter="0"/>
          <w:pgNumType w:start="1"/>
          <w:cols w:space="720"/>
          <w:docGrid w:linePitch="360"/>
        </w:sectPr>
      </w:pPr>
    </w:p>
    <w:p w:rsidR="00745A9A" w:rsidRDefault="00745A9A" w:rsidP="00745A9A">
      <w:pPr>
        <w:pStyle w:val="Style1"/>
      </w:pPr>
      <w:bookmarkStart w:id="1" w:name="_Toc401255957"/>
      <w:r w:rsidRPr="00984C70">
        <w:lastRenderedPageBreak/>
        <w:t>ВВЕДЕНИЕ</w:t>
      </w:r>
      <w:bookmarkEnd w:id="1"/>
    </w:p>
    <w:p w:rsidR="00745A9A" w:rsidRPr="00267D15" w:rsidRDefault="00745A9A" w:rsidP="00745A9A">
      <w:pPr>
        <w:keepNext/>
        <w:widowControl w:val="0"/>
        <w:tabs>
          <w:tab w:val="left" w:pos="425"/>
        </w:tabs>
        <w:spacing w:line="360" w:lineRule="auto"/>
        <w:ind w:firstLine="720"/>
        <w:rPr>
          <w:b/>
          <w:sz w:val="28"/>
          <w:szCs w:val="28"/>
          <w:lang w:val="ru-RU"/>
        </w:rPr>
      </w:pP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Аудирование, то есть слушание, направленное на восприятие информации,  передаваемой в звучащей речи, один из видов речевой деятельности, считается крайне важным видом в современном мультимедийнном общении, а в учебном плане оно является средством и целью обучения.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В программе обучения русскому языку студентов - филологов на факультете иностранных языков при Тхайнгуенском университете аудирование выступает как учебная дисцинплина, направленная на формирование у студентов аудитивных навыков и умений, иначе, способности понимать звучащую русскую речь.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Осознав важную роль аудирования, преподаватели применяют все возможные меры, методы с целью повысить результативность обучения данному виду речевой деятельности. Однако, по каким-то причинам полученные результаты оказываются весьма скромными. Студенты еще с большим трудом воприминают звуковой текст. Их затрудняет живая русская речь, хотя передаваемая в медленном темпе и включающая в себя  знакомые </w:t>
      </w:r>
      <w:r>
        <w:rPr>
          <w:rFonts w:eastAsia="Times New Roman"/>
          <w:bCs/>
          <w:sz w:val="28"/>
          <w:szCs w:val="28"/>
          <w:lang w:val="ru-RU" w:eastAsia="zh-CN"/>
        </w:rPr>
        <w:t xml:space="preserve">им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языковые материалы. </w:t>
      </w:r>
      <w:r>
        <w:rPr>
          <w:rFonts w:eastAsia="Times New Roman"/>
          <w:bCs/>
          <w:sz w:val="28"/>
          <w:szCs w:val="28"/>
          <w:lang w:val="ru-RU" w:eastAsia="zh-CN"/>
        </w:rPr>
        <w:t xml:space="preserve">В то время как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по новым требованиям Тхайнгуенского университета после окончания языковых вузов аудитивная компетенция у студентов должна быть на пятом уровне (С1) в европейской шестиступенчатой системе стандартов владения иностранным языком.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С целью найти ответы на заданные практикой острые вопросы, рассматривая типичн</w:t>
      </w:r>
      <w:r>
        <w:rPr>
          <w:rFonts w:eastAsia="Times New Roman"/>
          <w:bCs/>
          <w:sz w:val="28"/>
          <w:szCs w:val="28"/>
          <w:lang w:val="ru-RU" w:eastAsia="zh-CN"/>
        </w:rPr>
        <w:t xml:space="preserve">ые публикации по заданной теме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(Обучение студентов - вьетнамцев аудированию русской речи, Высотская Н. А., 1982; Обучение аудированию студентов русского языка на начальном этапе в Тхайнгуенском Пединституте, Ле Хонг Тханг, 2001; Методика обучения аудированию русской речи студентов</w:t>
      </w:r>
      <w:r w:rsidRPr="00DA274E">
        <w:rPr>
          <w:rFonts w:eastAsia="Times New Roman"/>
          <w:bCs/>
          <w:sz w:val="28"/>
          <w:szCs w:val="28"/>
          <w:lang w:val="ru-RU" w:eastAsia="zh-CN"/>
        </w:rPr>
        <w:t xml:space="preserve">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-</w:t>
      </w:r>
      <w:r w:rsidRPr="00DA274E">
        <w:rPr>
          <w:rFonts w:eastAsia="Times New Roman"/>
          <w:bCs/>
          <w:sz w:val="28"/>
          <w:szCs w:val="28"/>
          <w:lang w:val="ru-RU" w:eastAsia="zh-CN"/>
        </w:rPr>
        <w:t xml:space="preserve">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филологов в Тхайнгуенском университете по коммуникативно</w:t>
      </w:r>
      <w:r w:rsidRPr="00DA274E">
        <w:rPr>
          <w:rFonts w:eastAsia="Times New Roman"/>
          <w:bCs/>
          <w:sz w:val="28"/>
          <w:szCs w:val="28"/>
          <w:lang w:val="ru-RU" w:eastAsia="zh-CN"/>
        </w:rPr>
        <w:t xml:space="preserve">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- индивидуали- зированному подходу; и другие), мы заметили, что данные работы</w:t>
      </w:r>
      <w:r>
        <w:rPr>
          <w:rFonts w:eastAsia="Times New Roman"/>
          <w:bCs/>
          <w:sz w:val="28"/>
          <w:szCs w:val="28"/>
          <w:lang w:val="ru-RU" w:eastAsia="zh-CN"/>
        </w:rPr>
        <w:t>, несомненно,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 </w:t>
      </w:r>
      <w:r>
        <w:rPr>
          <w:rFonts w:eastAsia="Times New Roman"/>
          <w:bCs/>
          <w:sz w:val="28"/>
          <w:szCs w:val="28"/>
          <w:lang w:val="ru-RU" w:eastAsia="zh-CN"/>
        </w:rPr>
        <w:t xml:space="preserve">ценные,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полезные для нашего исследования, в них рассматриваются многочисленные вопросы, связанные с обучением аудированию вообще и в условиях Тхайнгуенского университета в частности. </w:t>
      </w:r>
      <w:r>
        <w:rPr>
          <w:rFonts w:eastAsia="Times New Roman"/>
          <w:bCs/>
          <w:sz w:val="28"/>
          <w:szCs w:val="28"/>
          <w:lang w:val="ru-RU" w:eastAsia="zh-CN"/>
        </w:rPr>
        <w:t xml:space="preserve">Но, было бы лучше, если бы в них освещались конкретные меры, мероприятия для реализации выдвинутых там </w:t>
      </w:r>
      <w:r>
        <w:rPr>
          <w:rFonts w:eastAsia="Times New Roman"/>
          <w:bCs/>
          <w:sz w:val="28"/>
          <w:szCs w:val="28"/>
          <w:lang w:val="ru-RU" w:eastAsia="zh-CN"/>
        </w:rPr>
        <w:lastRenderedPageBreak/>
        <w:t>надежных направлений. И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наче говоря, здесь должна быть их более полная реализация в конкретной учебной деятельности</w:t>
      </w:r>
      <w:r>
        <w:rPr>
          <w:rFonts w:eastAsia="Times New Roman"/>
          <w:bCs/>
          <w:sz w:val="28"/>
          <w:szCs w:val="28"/>
          <w:lang w:val="ru-RU" w:eastAsia="zh-CN"/>
        </w:rPr>
        <w:t>, в соответствии с конкретными условиями обучения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. </w:t>
      </w:r>
      <w:r>
        <w:rPr>
          <w:rFonts w:eastAsia="Times New Roman"/>
          <w:bCs/>
          <w:sz w:val="28"/>
          <w:szCs w:val="28"/>
          <w:lang w:val="ru-RU" w:eastAsia="zh-CN"/>
        </w:rPr>
        <w:t>Л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ишь полная реализация рассмотренных вопросов в названных исследованиях позволяет окончательно решить проблемы, заданные практикой обучения аудированию русской речи на факультете иностранных языков при Тхайнгуенском университете.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b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Все сказанное выше позволяет нам утвердить актуальность выбранной нами темы "</w:t>
      </w:r>
      <w:r w:rsidRPr="00984C70">
        <w:rPr>
          <w:rFonts w:eastAsia="Times New Roman"/>
          <w:b/>
          <w:bCs/>
          <w:sz w:val="28"/>
          <w:szCs w:val="28"/>
          <w:lang w:val="ru-RU" w:eastAsia="zh-CN"/>
        </w:rPr>
        <w:t>Методы повышения результативности обучения аудированию русской речи студентов-филологов на факультете иностранных языков при Тхайнгуенском университете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".     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b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/>
          <w:bCs/>
          <w:sz w:val="28"/>
          <w:szCs w:val="28"/>
          <w:lang w:val="ru-RU" w:eastAsia="zh-CN"/>
        </w:rPr>
        <w:t>Новизна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 данного исследования заключается в том, что впервые рассматриваются конкретные</w:t>
      </w:r>
      <w:r>
        <w:rPr>
          <w:rFonts w:eastAsia="Times New Roman"/>
          <w:bCs/>
          <w:sz w:val="28"/>
          <w:szCs w:val="28"/>
          <w:lang w:val="ru-RU" w:eastAsia="zh-CN"/>
        </w:rPr>
        <w:t xml:space="preserve">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методы</w:t>
      </w:r>
      <w:r>
        <w:rPr>
          <w:rFonts w:eastAsia="Times New Roman"/>
          <w:bCs/>
          <w:sz w:val="28"/>
          <w:szCs w:val="28"/>
          <w:lang w:val="ru-RU" w:eastAsia="zh-CN"/>
        </w:rPr>
        <w:t xml:space="preserve"> (меры, мероприятия)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 xml:space="preserve"> </w:t>
      </w:r>
      <w:r>
        <w:rPr>
          <w:rFonts w:eastAsia="Times New Roman"/>
          <w:bCs/>
          <w:sz w:val="28"/>
          <w:szCs w:val="28"/>
          <w:lang w:val="ru-RU" w:eastAsia="zh-CN"/>
        </w:rPr>
        <w:t xml:space="preserve">для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повышения результативности обучения аудированию русской речи студентов – филологов на факультете иностранных языков при Тхайнгуенском университете.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b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Данное исследование имеет</w:t>
      </w:r>
      <w:r w:rsidRPr="00984C70">
        <w:rPr>
          <w:rFonts w:eastAsia="Times New Roman"/>
          <w:b/>
          <w:sz w:val="28"/>
          <w:szCs w:val="28"/>
          <w:lang w:val="ru-RU" w:eastAsia="en-US"/>
        </w:rPr>
        <w:t xml:space="preserve"> </w:t>
      </w:r>
      <w:r w:rsidRPr="00984C70">
        <w:rPr>
          <w:rFonts w:eastAsia="Times New Roman"/>
          <w:sz w:val="28"/>
          <w:szCs w:val="28"/>
          <w:lang w:val="ru-RU" w:eastAsia="en-US"/>
        </w:rPr>
        <w:t>и теоретическую и практическую значимость.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sz w:val="28"/>
          <w:szCs w:val="28"/>
          <w:lang w:val="ru-RU" w:eastAsia="en-US"/>
        </w:rPr>
      </w:pPr>
      <w:r>
        <w:rPr>
          <w:rFonts w:eastAsia="Times New Roman"/>
          <w:b/>
          <w:sz w:val="28"/>
          <w:szCs w:val="28"/>
          <w:lang w:val="ru-RU" w:eastAsia="en-US"/>
        </w:rPr>
        <w:br w:type="page"/>
      </w:r>
      <w:r w:rsidRPr="00984C70">
        <w:rPr>
          <w:rFonts w:eastAsia="Times New Roman"/>
          <w:b/>
          <w:sz w:val="28"/>
          <w:szCs w:val="28"/>
          <w:lang w:val="ru-RU" w:eastAsia="en-US"/>
        </w:rPr>
        <w:lastRenderedPageBreak/>
        <w:t xml:space="preserve">Теоретическая значимость работы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Данное исследование обогащает конкретные меры, методы обучения аудированию русской речи студентов-</w:t>
      </w:r>
      <w:r w:rsidRPr="00DA274E">
        <w:rPr>
          <w:rFonts w:eastAsia="Times New Roman"/>
          <w:bCs/>
          <w:sz w:val="28"/>
          <w:szCs w:val="28"/>
          <w:lang w:val="ru-RU" w:eastAsia="zh-CN"/>
        </w:rPr>
        <w:t xml:space="preserve"> 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вьетнамцев.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b/>
          <w:sz w:val="28"/>
          <w:szCs w:val="28"/>
          <w:lang w:val="ru-RU" w:eastAsia="en-US"/>
        </w:rPr>
        <w:t xml:space="preserve">Практическая значимость работы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Практическая ценность исследования заключается в том, что его результаты позволяют повысить результативность обучения аудированию русской речи студентов – филологов на факультете иностранных языков при Тхайнгуенском унивверситете.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984C70">
        <w:rPr>
          <w:rFonts w:eastAsia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Цель и задачи исследования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Основная цель данного исследования заключается в повышении результативности обучения аудированию русской речи в частности, и в повышении успешности подготовки кадров русского языка вообще, в таком региональном униве</w:t>
      </w:r>
      <w:r>
        <w:rPr>
          <w:rFonts w:eastAsia="Times New Roman"/>
          <w:bCs/>
          <w:sz w:val="28"/>
          <w:szCs w:val="28"/>
          <w:lang w:val="ru-RU" w:eastAsia="zh-CN"/>
        </w:rPr>
        <w:t>рситете как Т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хайгнуенском университете.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Для достижения поставленной цели в нашей работе решаются следующие задачи: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Рассматривание теоретических вопросов, связанных с обучением аудированию русской речи.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Рассматривание практических вопросов по обучению аудированию русской речи студентов – филологов на факу</w:t>
      </w:r>
      <w:r>
        <w:rPr>
          <w:rFonts w:eastAsia="Times New Roman"/>
          <w:bCs/>
          <w:sz w:val="28"/>
          <w:szCs w:val="28"/>
          <w:lang w:val="ru-RU" w:eastAsia="zh-CN"/>
        </w:rPr>
        <w:t>льтете инностранных языков при Т</w:t>
      </w:r>
      <w:r w:rsidRPr="00984C70">
        <w:rPr>
          <w:rFonts w:eastAsia="Times New Roman"/>
          <w:bCs/>
          <w:sz w:val="28"/>
          <w:szCs w:val="28"/>
          <w:lang w:val="ru-RU" w:eastAsia="zh-CN"/>
        </w:rPr>
        <w:t>хайгнуенском университете.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Предложение конкретных мер, методов повышения результативности обучении аудированию русской речи данной категории учащихся.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sz w:val="28"/>
          <w:szCs w:val="28"/>
          <w:lang w:val="ru-RU" w:eastAsia="en-US"/>
        </w:rPr>
      </w:pPr>
      <w:r w:rsidRPr="00984C70">
        <w:rPr>
          <w:rFonts w:eastAsia="Times New Roman"/>
          <w:b/>
          <w:sz w:val="28"/>
          <w:szCs w:val="28"/>
          <w:lang w:val="ru-RU" w:eastAsia="en-US"/>
        </w:rPr>
        <w:t xml:space="preserve">Методы исследования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В качестве основных исследовательских методов используются: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Методы исследования теоретических вопросов: анализ, синтез и т.д.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bCs/>
          <w:sz w:val="28"/>
          <w:szCs w:val="28"/>
          <w:lang w:val="ru-RU" w:eastAsia="zh-CN"/>
        </w:rPr>
      </w:pPr>
      <w:r w:rsidRPr="00984C70">
        <w:rPr>
          <w:rFonts w:eastAsia="Times New Roman"/>
          <w:bCs/>
          <w:sz w:val="28"/>
          <w:szCs w:val="28"/>
          <w:lang w:val="ru-RU" w:eastAsia="zh-CN"/>
        </w:rPr>
        <w:t>Методы исследования практических вопросов: обобшение опыта, замечание, наблюдение и т.д.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b/>
          <w:sz w:val="28"/>
          <w:szCs w:val="28"/>
          <w:lang w:val="ru-RU" w:eastAsia="en-US"/>
        </w:rPr>
      </w:pPr>
      <w:r w:rsidRPr="00984C70">
        <w:rPr>
          <w:rFonts w:eastAsia="Times New Roman"/>
          <w:b/>
          <w:sz w:val="28"/>
          <w:szCs w:val="28"/>
          <w:lang w:val="ru-RU" w:eastAsia="en-US"/>
        </w:rPr>
        <w:t xml:space="preserve">Структура диссертации 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Диссертация состоит из введения, трех глав, заключения и списка использованной литературы.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b/>
          <w:sz w:val="28"/>
          <w:szCs w:val="28"/>
          <w:lang w:val="ru-RU" w:eastAsia="en-US"/>
        </w:rPr>
        <w:t xml:space="preserve">Во введении 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определяются предмет, цель, задачи и теоретические основы </w:t>
      </w:r>
      <w:r w:rsidRPr="00984C70">
        <w:rPr>
          <w:rFonts w:eastAsia="Times New Roman"/>
          <w:sz w:val="28"/>
          <w:szCs w:val="28"/>
          <w:lang w:val="ru-RU" w:eastAsia="en-US"/>
        </w:rPr>
        <w:lastRenderedPageBreak/>
        <w:t>исследования, обосновываются актуальность и научная новизна, теоретическая и практическая значимости работы.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b/>
          <w:sz w:val="28"/>
          <w:szCs w:val="28"/>
          <w:lang w:val="ru-RU" w:eastAsia="en-US"/>
        </w:rPr>
        <w:t>В первой главе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 «</w:t>
      </w:r>
      <w:r w:rsidRPr="00984C70">
        <w:rPr>
          <w:bCs/>
          <w:sz w:val="28"/>
          <w:szCs w:val="28"/>
          <w:lang w:val="ru-RU"/>
        </w:rPr>
        <w:t>Теоретические вопросы, связанные с исследуемой темой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» обобщаются   основные теоретические вопросы, связанные с </w:t>
      </w:r>
      <w:r>
        <w:rPr>
          <w:rFonts w:eastAsia="Times New Roman"/>
          <w:sz w:val="28"/>
          <w:szCs w:val="28"/>
          <w:lang w:val="ru-RU" w:eastAsia="en-US"/>
        </w:rPr>
        <w:t xml:space="preserve">обучением </w:t>
      </w:r>
      <w:r>
        <w:rPr>
          <w:bCs/>
          <w:sz w:val="28"/>
          <w:szCs w:val="28"/>
          <w:lang w:val="ru-RU"/>
        </w:rPr>
        <w:t>аудированию</w:t>
      </w:r>
      <w:r w:rsidRPr="00984C70">
        <w:rPr>
          <w:rFonts w:eastAsia="Times New Roman"/>
          <w:sz w:val="28"/>
          <w:szCs w:val="28"/>
          <w:lang w:val="ru-RU" w:eastAsia="en-US"/>
        </w:rPr>
        <w:t>. Глава включает в себя три параграфа: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В первом параграфе «</w:t>
      </w:r>
      <w:r w:rsidRPr="00984C70">
        <w:rPr>
          <w:bCs/>
          <w:sz w:val="28"/>
          <w:szCs w:val="28"/>
          <w:lang w:val="ru-RU"/>
        </w:rPr>
        <w:t>Коммуникативно - индивидуализированный подход  к обучению русскому языку</w:t>
      </w:r>
      <w:r w:rsidRPr="00984C70">
        <w:rPr>
          <w:rFonts w:eastAsia="Times New Roman"/>
          <w:sz w:val="28"/>
          <w:szCs w:val="28"/>
          <w:lang w:val="ru-RU" w:eastAsia="en-US"/>
        </w:rPr>
        <w:t>» рассматриваются основные понятия и и</w:t>
      </w:r>
      <w:r w:rsidRPr="00984C70">
        <w:rPr>
          <w:sz w:val="28"/>
          <w:szCs w:val="28"/>
          <w:lang w:val="ru-RU"/>
        </w:rPr>
        <w:t xml:space="preserve">спользования коммуникативного подхода при обучении аудированию на русском языке.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Во втором параграфе «</w:t>
      </w:r>
      <w:r w:rsidRPr="00984C70">
        <w:rPr>
          <w:bCs/>
          <w:sz w:val="28"/>
          <w:szCs w:val="28"/>
          <w:lang w:val="ru-RU"/>
        </w:rPr>
        <w:t>Основные положения коммуникативно - индивидуализированного подхода</w:t>
      </w:r>
      <w:r w:rsidRPr="00984C70">
        <w:rPr>
          <w:rFonts w:eastAsia="Times New Roman"/>
          <w:sz w:val="28"/>
          <w:szCs w:val="28"/>
          <w:lang w:val="ru-RU" w:eastAsia="en-US"/>
        </w:rPr>
        <w:t>» рассматриваются основные положения подхода, связанные с рядом вопросов в обучении русскому языку как иностранному, особенно при специфических условиях факультета иностранных языков при Тхайнгуенском университете.</w:t>
      </w:r>
    </w:p>
    <w:p w:rsidR="00745A9A" w:rsidRPr="00267D15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bCs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В третьем параграфе «</w:t>
      </w:r>
      <w:r w:rsidRPr="00984C70">
        <w:rPr>
          <w:bCs/>
          <w:sz w:val="28"/>
          <w:szCs w:val="28"/>
          <w:lang w:val="ru-RU" w:eastAsia="en-US"/>
        </w:rPr>
        <w:t>Характеристика аудирования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» излагаются теоретические сведения о </w:t>
      </w:r>
      <w:r w:rsidRPr="00984C70">
        <w:rPr>
          <w:bCs/>
          <w:sz w:val="28"/>
          <w:szCs w:val="28"/>
          <w:lang w:val="ru-RU" w:eastAsia="en-US"/>
        </w:rPr>
        <w:t>аудировании в методической литературе принятно понимать как активный процесс восприятия и понимания звучащей речи и оно тесно связано с другими видами речевой деятельности.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8" w:lineRule="auto"/>
        <w:ind w:firstLine="425"/>
        <w:jc w:val="both"/>
        <w:rPr>
          <w:rFonts w:eastAsia="Times New Roman"/>
          <w:color w:val="FF0000"/>
          <w:sz w:val="28"/>
          <w:szCs w:val="28"/>
          <w:lang w:val="ru-RU" w:eastAsia="en-US"/>
        </w:rPr>
      </w:pPr>
      <w:r w:rsidRPr="00984C70">
        <w:rPr>
          <w:bCs/>
          <w:sz w:val="28"/>
          <w:szCs w:val="28"/>
          <w:lang w:val="ru-RU" w:eastAsia="en-US"/>
        </w:rPr>
        <w:t xml:space="preserve">В </w:t>
      </w:r>
      <w:r w:rsidRPr="00984C70">
        <w:rPr>
          <w:sz w:val="28"/>
          <w:szCs w:val="28"/>
          <w:lang w:val="ru-RU"/>
        </w:rPr>
        <w:t>четвёртом параграфе</w:t>
      </w:r>
      <w:r w:rsidRPr="00984C70">
        <w:rPr>
          <w:color w:val="FF0000"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  <w:lang w:val="ru-RU" w:eastAsia="en-US"/>
        </w:rPr>
        <w:t>показывае</w:t>
      </w:r>
      <w:r w:rsidRPr="00984C70">
        <w:rPr>
          <w:rFonts w:eastAsia="Times New Roman"/>
          <w:bCs/>
          <w:sz w:val="28"/>
          <w:szCs w:val="28"/>
          <w:lang w:val="ru-RU" w:eastAsia="en-US"/>
        </w:rPr>
        <w:t>тся р</w:t>
      </w:r>
      <w:r w:rsidRPr="00984C70">
        <w:rPr>
          <w:rFonts w:eastAsia="Times New Roman"/>
          <w:sz w:val="28"/>
          <w:szCs w:val="28"/>
          <w:lang w:val="ru-RU" w:eastAsia="en-US"/>
        </w:rPr>
        <w:t>оль технических средств</w:t>
      </w:r>
      <w:r>
        <w:rPr>
          <w:rFonts w:eastAsia="Times New Roman"/>
          <w:sz w:val="28"/>
          <w:szCs w:val="28"/>
          <w:lang w:val="ru-RU" w:eastAsia="en-US"/>
        </w:rPr>
        <w:t xml:space="preserve"> обучения (ТСО)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 и информационных технологий </w:t>
      </w:r>
      <w:r>
        <w:rPr>
          <w:rFonts w:eastAsia="Times New Roman"/>
          <w:sz w:val="28"/>
          <w:szCs w:val="28"/>
          <w:lang w:val="ru-RU" w:eastAsia="en-US"/>
        </w:rPr>
        <w:t xml:space="preserve">(ИТ) </w:t>
      </w:r>
      <w:r w:rsidRPr="00984C70">
        <w:rPr>
          <w:rFonts w:eastAsia="Times New Roman"/>
          <w:sz w:val="28"/>
          <w:szCs w:val="28"/>
          <w:lang w:val="ru-RU" w:eastAsia="en-US"/>
        </w:rPr>
        <w:t>в обучении аудированию русской речи.</w:t>
      </w:r>
      <w:r w:rsidRPr="00984C70">
        <w:rPr>
          <w:rFonts w:eastAsia="Times New Roman"/>
          <w:color w:val="000000"/>
          <w:sz w:val="28"/>
          <w:szCs w:val="28"/>
          <w:lang w:val="ru-RU" w:eastAsia="en-US"/>
        </w:rPr>
        <w:t xml:space="preserve"> Благодаря ТСО и ИТ раскрылись неограниченные возможности для создания искусственной иноязычной среды в любое время обучения.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b/>
          <w:sz w:val="28"/>
          <w:szCs w:val="28"/>
          <w:lang w:val="ru-RU" w:eastAsia="en-US"/>
        </w:rPr>
        <w:t xml:space="preserve">В главе </w:t>
      </w:r>
      <w:r w:rsidRPr="00984C70">
        <w:rPr>
          <w:rFonts w:eastAsia="Times New Roman"/>
          <w:b/>
          <w:sz w:val="28"/>
          <w:szCs w:val="28"/>
          <w:lang w:eastAsia="en-US"/>
        </w:rPr>
        <w:t>II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 «</w:t>
      </w:r>
      <w:r w:rsidRPr="00984C70">
        <w:rPr>
          <w:bCs/>
          <w:sz w:val="28"/>
          <w:szCs w:val="28"/>
          <w:lang w:val="ru-RU"/>
        </w:rPr>
        <w:t>Практические вопросы обучения аудированию русской речи студентов – филологов на факультете иностранных языков при Тхайнгуенском универстете</w:t>
      </w:r>
      <w:r w:rsidRPr="00984C70">
        <w:rPr>
          <w:sz w:val="28"/>
          <w:szCs w:val="28"/>
          <w:lang w:val="ru-RU"/>
        </w:rPr>
        <w:t>»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 </w:t>
      </w:r>
      <w:r w:rsidRPr="00984C70">
        <w:rPr>
          <w:bCs/>
          <w:sz w:val="28"/>
          <w:szCs w:val="28"/>
          <w:lang w:val="ru-RU"/>
        </w:rPr>
        <w:t>показываются актуальные вопросы обучения аудированию русской речи студентов – филологов на факультете иностранных языков при Тхайнгуенском универстете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, </w:t>
      </w:r>
      <w:r>
        <w:rPr>
          <w:rFonts w:eastAsia="Times New Roman"/>
          <w:sz w:val="28"/>
          <w:szCs w:val="28"/>
          <w:lang w:val="ru-RU" w:eastAsia="en-US"/>
        </w:rPr>
        <w:t>оказывающие прямое влиян</w:t>
      </w:r>
      <w:r w:rsidRPr="00984C70">
        <w:rPr>
          <w:rFonts w:eastAsia="Times New Roman"/>
          <w:sz w:val="28"/>
          <w:szCs w:val="28"/>
          <w:lang w:val="ru-RU" w:eastAsia="en-US"/>
        </w:rPr>
        <w:t>ие на результативность обучения. Глава включает в себя четырье  параграфа.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b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Первый параграф «</w:t>
      </w:r>
      <w:r w:rsidRPr="00984C70">
        <w:rPr>
          <w:bCs/>
          <w:sz w:val="28"/>
          <w:szCs w:val="28"/>
          <w:lang w:val="ru-RU"/>
        </w:rPr>
        <w:t xml:space="preserve">Общая характеристика факультета </w:t>
      </w:r>
      <w:r w:rsidRPr="00984C70">
        <w:rPr>
          <w:sz w:val="28"/>
          <w:szCs w:val="28"/>
          <w:lang w:val="ru-RU"/>
        </w:rPr>
        <w:t>иностранных языков  при Тхайнгуенском университете</w:t>
      </w:r>
      <w:r w:rsidRPr="00984C70">
        <w:rPr>
          <w:rFonts w:eastAsia="Times New Roman"/>
          <w:sz w:val="28"/>
          <w:szCs w:val="28"/>
          <w:lang w:val="ru-RU" w:eastAsia="en-US"/>
        </w:rPr>
        <w:t>».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Второй параграф «</w:t>
      </w:r>
      <w:r w:rsidRPr="00984C70">
        <w:rPr>
          <w:bCs/>
          <w:sz w:val="28"/>
          <w:szCs w:val="28"/>
          <w:lang w:val="ru-RU"/>
        </w:rPr>
        <w:t xml:space="preserve">Характеристики студентов, учащихся </w:t>
      </w:r>
      <w:r w:rsidRPr="00984C70">
        <w:rPr>
          <w:sz w:val="28"/>
          <w:szCs w:val="28"/>
          <w:lang w:val="ru-RU"/>
        </w:rPr>
        <w:t xml:space="preserve">на факультете </w:t>
      </w:r>
      <w:r w:rsidRPr="00984C70">
        <w:rPr>
          <w:sz w:val="28"/>
          <w:szCs w:val="28"/>
          <w:lang w:val="ru-RU"/>
        </w:rPr>
        <w:lastRenderedPageBreak/>
        <w:t>иностранных языков при Тхайнгуенском университете</w:t>
      </w:r>
      <w:r w:rsidRPr="00984C70">
        <w:rPr>
          <w:rFonts w:eastAsia="Times New Roman"/>
          <w:sz w:val="28"/>
          <w:szCs w:val="28"/>
          <w:lang w:val="ru-RU" w:eastAsia="en-US"/>
        </w:rPr>
        <w:t>».</w:t>
      </w:r>
    </w:p>
    <w:p w:rsidR="00745A9A" w:rsidRPr="00984C70" w:rsidRDefault="00745A9A" w:rsidP="00745A9A">
      <w:pPr>
        <w:pStyle w:val="ListParagraph"/>
        <w:keepNext/>
        <w:widowControl w:val="0"/>
        <w:tabs>
          <w:tab w:val="left" w:pos="425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984C70">
        <w:rPr>
          <w:rFonts w:ascii="Times New Roman" w:hAnsi="Times New Roman"/>
          <w:sz w:val="28"/>
          <w:szCs w:val="28"/>
          <w:lang w:val="ru-RU"/>
        </w:rPr>
        <w:t>Третий параграф «</w:t>
      </w:r>
      <w:r w:rsidRPr="00984C70">
        <w:rPr>
          <w:rFonts w:ascii="Times New Roman" w:hAnsi="Times New Roman"/>
          <w:bCs/>
          <w:sz w:val="28"/>
          <w:szCs w:val="28"/>
          <w:lang w:val="ru-RU"/>
        </w:rPr>
        <w:t>Трудности</w:t>
      </w:r>
      <w:r w:rsidRPr="00984C70">
        <w:rPr>
          <w:rFonts w:ascii="Times New Roman" w:hAnsi="Times New Roman"/>
          <w:sz w:val="28"/>
          <w:szCs w:val="28"/>
          <w:lang w:val="ru-RU"/>
        </w:rPr>
        <w:t xml:space="preserve"> при обучении аудированию русской речи </w:t>
      </w:r>
      <w:r w:rsidRPr="00984C70">
        <w:rPr>
          <w:rFonts w:ascii="Times New Roman" w:hAnsi="Times New Roman"/>
          <w:bCs/>
          <w:sz w:val="28"/>
          <w:szCs w:val="28"/>
          <w:lang w:val="ru-RU"/>
        </w:rPr>
        <w:t>студентов – филологов на факультете иностранных языков при Тхайнгуенском универстете</w:t>
      </w:r>
      <w:r w:rsidRPr="00984C70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745A9A" w:rsidRPr="00984C70" w:rsidRDefault="00745A9A" w:rsidP="00745A9A">
      <w:pPr>
        <w:pStyle w:val="ListParagraph"/>
        <w:keepNext/>
        <w:widowControl w:val="0"/>
        <w:tabs>
          <w:tab w:val="left" w:pos="425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984C70">
        <w:rPr>
          <w:rFonts w:ascii="Times New Roman" w:hAnsi="Times New Roman"/>
          <w:sz w:val="28"/>
          <w:szCs w:val="28"/>
          <w:lang w:val="ru-RU"/>
        </w:rPr>
        <w:t>Четвёртый параграф «</w:t>
      </w:r>
      <w:r w:rsidRPr="00984C70">
        <w:rPr>
          <w:rFonts w:ascii="Times New Roman" w:hAnsi="Times New Roman"/>
          <w:bCs/>
          <w:sz w:val="28"/>
          <w:szCs w:val="28"/>
          <w:lang w:val="ru-RU"/>
        </w:rPr>
        <w:t>Пр</w:t>
      </w:r>
      <w:r>
        <w:rPr>
          <w:rFonts w:ascii="Times New Roman" w:hAnsi="Times New Roman"/>
          <w:bCs/>
          <w:sz w:val="28"/>
          <w:szCs w:val="28"/>
          <w:lang w:val="ru-RU"/>
        </w:rPr>
        <w:t>облема</w:t>
      </w:r>
      <w:r w:rsidRPr="00984C70">
        <w:rPr>
          <w:rFonts w:ascii="Times New Roman" w:hAnsi="Times New Roman"/>
          <w:bCs/>
          <w:sz w:val="28"/>
          <w:szCs w:val="28"/>
          <w:lang w:val="ru-RU"/>
        </w:rPr>
        <w:t xml:space="preserve"> обучения аудированию русской речи студентов – филологов на факультете иностранных языков при Тхайнгуенском универстете</w:t>
      </w:r>
      <w:r w:rsidRPr="00984C70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b/>
          <w:sz w:val="28"/>
          <w:szCs w:val="28"/>
          <w:lang w:val="ru-RU" w:eastAsia="en-US"/>
        </w:rPr>
        <w:t xml:space="preserve">В главе </w:t>
      </w:r>
      <w:r w:rsidRPr="00984C70">
        <w:rPr>
          <w:rFonts w:eastAsia="Times New Roman"/>
          <w:b/>
          <w:sz w:val="28"/>
          <w:szCs w:val="28"/>
          <w:lang w:eastAsia="en-US"/>
        </w:rPr>
        <w:t>III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 «</w:t>
      </w:r>
      <w:r w:rsidRPr="00984C70">
        <w:rPr>
          <w:bCs/>
          <w:sz w:val="28"/>
          <w:szCs w:val="28"/>
          <w:lang w:val="ru-RU"/>
        </w:rPr>
        <w:t>Методы повышения результативности обучения аудированию русской речи студентов - филологов на факультете иностранных языков при Тхайнгуенском университете</w:t>
      </w:r>
      <w:r w:rsidRPr="00984C70">
        <w:rPr>
          <w:sz w:val="28"/>
          <w:szCs w:val="28"/>
          <w:lang w:val="ru-RU"/>
        </w:rPr>
        <w:t>»</w:t>
      </w:r>
      <w:r w:rsidRPr="00984C70">
        <w:rPr>
          <w:rFonts w:eastAsia="Times New Roman"/>
          <w:sz w:val="28"/>
          <w:szCs w:val="28"/>
          <w:lang w:val="ru-RU" w:eastAsia="en-US"/>
        </w:rPr>
        <w:t xml:space="preserve"> рассматриваются конкретные методы, связанные с </w:t>
      </w:r>
      <w:r w:rsidRPr="00984C70">
        <w:rPr>
          <w:bCs/>
          <w:sz w:val="28"/>
          <w:szCs w:val="28"/>
          <w:lang w:val="ru-RU"/>
        </w:rPr>
        <w:t xml:space="preserve">повышением результативности обучения аудированию русской речи студентов -филологов, </w:t>
      </w:r>
      <w:r w:rsidRPr="00984C70">
        <w:rPr>
          <w:sz w:val="28"/>
          <w:szCs w:val="28"/>
          <w:lang w:val="ru-RU"/>
        </w:rPr>
        <w:t xml:space="preserve">в соответствии с условиями </w:t>
      </w:r>
      <w:r w:rsidRPr="00984C70">
        <w:rPr>
          <w:bCs/>
          <w:sz w:val="28"/>
          <w:szCs w:val="28"/>
          <w:lang w:val="ru-RU"/>
        </w:rPr>
        <w:t>факультета иностранных языков при Тхайнгуенском университете</w:t>
      </w:r>
      <w:r w:rsidRPr="00984C70">
        <w:rPr>
          <w:rFonts w:eastAsia="Times New Roman"/>
          <w:sz w:val="28"/>
          <w:szCs w:val="28"/>
          <w:lang w:val="ru-RU" w:eastAsia="en-US"/>
        </w:rPr>
        <w:t>. Глава включает в себя четырье  параграфа: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Первый параграф «</w:t>
      </w:r>
      <w:r>
        <w:rPr>
          <w:rFonts w:eastAsia="Times New Roman"/>
          <w:sz w:val="28"/>
          <w:szCs w:val="28"/>
          <w:lang w:val="ru-RU" w:eastAsia="en-US"/>
        </w:rPr>
        <w:t>П</w:t>
      </w:r>
      <w:r>
        <w:rPr>
          <w:sz w:val="28"/>
          <w:szCs w:val="28"/>
          <w:lang w:val="ru-RU"/>
        </w:rPr>
        <w:t>еренесение</w:t>
      </w:r>
      <w:r w:rsidRPr="00984C70">
        <w:rPr>
          <w:sz w:val="28"/>
          <w:szCs w:val="28"/>
          <w:lang w:val="ru-RU"/>
        </w:rPr>
        <w:t xml:space="preserve"> центрального внимания с деятельности обучающего на деятельность обучаемых</w:t>
      </w:r>
      <w:r w:rsidRPr="00984C70">
        <w:rPr>
          <w:rFonts w:eastAsia="Times New Roman"/>
          <w:sz w:val="28"/>
          <w:szCs w:val="28"/>
          <w:lang w:val="ru-RU" w:eastAsia="en-US"/>
        </w:rPr>
        <w:t>».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Второй параграф</w:t>
      </w:r>
      <w:r w:rsidRPr="0064313E">
        <w:rPr>
          <w:rFonts w:eastAsia="Times New Roman"/>
          <w:sz w:val="28"/>
          <w:szCs w:val="28"/>
          <w:lang w:val="ru-RU" w:eastAsia="en-US"/>
        </w:rPr>
        <w:t xml:space="preserve"> </w:t>
      </w:r>
      <w:r w:rsidRPr="00984C70">
        <w:rPr>
          <w:rFonts w:eastAsia="Times New Roman"/>
          <w:sz w:val="28"/>
          <w:szCs w:val="28"/>
          <w:lang w:val="ru-RU" w:eastAsia="en-US"/>
        </w:rPr>
        <w:t>«</w:t>
      </w:r>
      <w:r w:rsidRPr="00984C70">
        <w:rPr>
          <w:sz w:val="28"/>
          <w:szCs w:val="28"/>
          <w:lang w:val="ru-RU"/>
        </w:rPr>
        <w:t>Методы для преодоления трудностей, связанных с низким начальным уровенем владения русским языком</w:t>
      </w:r>
      <w:r w:rsidRPr="00984C70">
        <w:rPr>
          <w:rFonts w:eastAsia="Times New Roman"/>
          <w:sz w:val="28"/>
          <w:szCs w:val="28"/>
          <w:lang w:val="ru-RU" w:eastAsia="en-US"/>
        </w:rPr>
        <w:t>»</w:t>
      </w:r>
      <w:r>
        <w:rPr>
          <w:rFonts w:eastAsia="Times New Roman"/>
          <w:sz w:val="28"/>
          <w:szCs w:val="28"/>
          <w:lang w:val="ru-RU" w:eastAsia="en-US"/>
        </w:rPr>
        <w:t>.</w:t>
      </w:r>
    </w:p>
    <w:p w:rsidR="00745A9A" w:rsidRPr="00984C70" w:rsidRDefault="00745A9A" w:rsidP="00745A9A">
      <w:pPr>
        <w:pStyle w:val="ListParagraph"/>
        <w:keepNext/>
        <w:widowControl w:val="0"/>
        <w:tabs>
          <w:tab w:val="left" w:pos="42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84C70">
        <w:rPr>
          <w:rFonts w:ascii="Times New Roman" w:hAnsi="Times New Roman"/>
          <w:sz w:val="28"/>
          <w:szCs w:val="28"/>
          <w:lang w:val="ru-RU"/>
        </w:rPr>
        <w:tab/>
        <w:t xml:space="preserve">Третий параграф «Создание языковой среды </w:t>
      </w:r>
      <w:r>
        <w:rPr>
          <w:rFonts w:ascii="Times New Roman" w:hAnsi="Times New Roman"/>
          <w:sz w:val="28"/>
          <w:szCs w:val="28"/>
          <w:lang w:val="ru-RU"/>
        </w:rPr>
        <w:t xml:space="preserve">с помощью </w:t>
      </w:r>
      <w:r w:rsidRPr="00984C7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984C70">
        <w:rPr>
          <w:rFonts w:ascii="Times New Roman" w:hAnsi="Times New Roman"/>
          <w:sz w:val="28"/>
          <w:szCs w:val="28"/>
          <w:lang w:val="ru-RU"/>
        </w:rPr>
        <w:t>ультимедийн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984C70">
        <w:rPr>
          <w:rFonts w:ascii="Times New Roman" w:hAnsi="Times New Roman"/>
          <w:sz w:val="28"/>
          <w:szCs w:val="28"/>
          <w:lang w:val="ru-RU"/>
        </w:rPr>
        <w:t>ых классов</w:t>
      </w:r>
      <w:r w:rsidRPr="00984C70">
        <w:rPr>
          <w:rFonts w:ascii="Times New Roman" w:hAnsi="Times New Roman"/>
          <w:sz w:val="28"/>
          <w:szCs w:val="28"/>
          <w:lang w:val="ru-RU" w:eastAsia="ru-RU"/>
        </w:rPr>
        <w:t xml:space="preserve">  и </w:t>
      </w:r>
      <w:r w:rsidRPr="00984C70">
        <w:rPr>
          <w:rFonts w:ascii="Times New Roman" w:hAnsi="Times New Roman"/>
          <w:sz w:val="28"/>
          <w:szCs w:val="28"/>
          <w:lang w:val="ru-RU"/>
        </w:rPr>
        <w:t xml:space="preserve">информационных технологий </w:t>
      </w:r>
      <w:r w:rsidRPr="00984C7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84C70">
        <w:rPr>
          <w:rFonts w:ascii="Times New Roman" w:hAnsi="Times New Roman"/>
          <w:sz w:val="28"/>
          <w:szCs w:val="28"/>
          <w:lang w:val="ru-RU"/>
        </w:rPr>
        <w:t xml:space="preserve">в обучении аудированию». </w:t>
      </w:r>
    </w:p>
    <w:p w:rsidR="00745A9A" w:rsidRPr="00984C70" w:rsidRDefault="00745A9A" w:rsidP="00745A9A">
      <w:pPr>
        <w:pStyle w:val="ListParagraph"/>
        <w:keepNext/>
        <w:widowControl w:val="0"/>
        <w:tabs>
          <w:tab w:val="left" w:pos="425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984C70">
        <w:rPr>
          <w:rFonts w:ascii="Times New Roman" w:hAnsi="Times New Roman"/>
          <w:sz w:val="28"/>
          <w:szCs w:val="28"/>
          <w:lang w:val="ru-RU"/>
        </w:rPr>
        <w:t xml:space="preserve">Четвёртый параграф «Интенсификация внеаудиторной аудитивной практики».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 xml:space="preserve">В заключении подводятся итоги исследования.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ind w:firstLine="425"/>
        <w:jc w:val="both"/>
        <w:rPr>
          <w:rFonts w:eastAsia="Times New Roman"/>
          <w:sz w:val="28"/>
          <w:szCs w:val="28"/>
          <w:lang w:val="ru-RU" w:eastAsia="en-US"/>
        </w:rPr>
      </w:pPr>
      <w:r w:rsidRPr="00984C70">
        <w:rPr>
          <w:rFonts w:eastAsia="Times New Roman"/>
          <w:sz w:val="28"/>
          <w:szCs w:val="28"/>
          <w:lang w:val="ru-RU" w:eastAsia="en-US"/>
        </w:rPr>
        <w:t>В конце магистерской диссертации даются список  использованной литературы.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jc w:val="both"/>
        <w:rPr>
          <w:rFonts w:eastAsia="Times New Roman"/>
          <w:sz w:val="28"/>
          <w:szCs w:val="28"/>
          <w:lang w:val="ru-RU" w:eastAsia="en-US"/>
        </w:rPr>
      </w:pP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jc w:val="both"/>
        <w:rPr>
          <w:rFonts w:eastAsia="Times New Roman"/>
          <w:sz w:val="28"/>
          <w:szCs w:val="28"/>
          <w:lang w:val="ru-RU" w:eastAsia="en-US"/>
        </w:rPr>
      </w:pP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jc w:val="both"/>
        <w:rPr>
          <w:rFonts w:eastAsia="Times New Roman"/>
          <w:sz w:val="28"/>
          <w:szCs w:val="28"/>
          <w:lang w:val="ru-RU" w:eastAsia="en-US"/>
        </w:rPr>
      </w:pP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jc w:val="both"/>
        <w:rPr>
          <w:rFonts w:eastAsia="Times New Roman"/>
          <w:sz w:val="28"/>
          <w:szCs w:val="28"/>
          <w:lang w:val="ru-RU" w:eastAsia="en-US"/>
        </w:rPr>
      </w:pP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60" w:lineRule="auto"/>
        <w:jc w:val="both"/>
        <w:rPr>
          <w:rFonts w:eastAsia="Times New Roman"/>
          <w:sz w:val="28"/>
          <w:szCs w:val="28"/>
          <w:lang w:val="ru-RU" w:eastAsia="en-US"/>
        </w:rPr>
      </w:pPr>
    </w:p>
    <w:p w:rsidR="00745A9A" w:rsidRPr="00745A9A" w:rsidRDefault="00745A9A" w:rsidP="00745A9A">
      <w:pPr>
        <w:pStyle w:val="Style1"/>
      </w:pPr>
      <w:bookmarkStart w:id="2" w:name="_Toc401256006"/>
      <w:r w:rsidRPr="00984C70">
        <w:t>СПИСОК ИСПОЛЬЗОВАННОЙ ЛИТЕРАТУРЫ</w:t>
      </w:r>
      <w:bookmarkEnd w:id="2"/>
    </w:p>
    <w:p w:rsidR="00745A9A" w:rsidRPr="00745A9A" w:rsidRDefault="00745A9A" w:rsidP="00745A9A">
      <w:pPr>
        <w:pStyle w:val="Style1"/>
        <w:rPr>
          <w:sz w:val="16"/>
        </w:rPr>
      </w:pP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after="200" w:line="276" w:lineRule="auto"/>
        <w:jc w:val="both"/>
        <w:rPr>
          <w:rFonts w:eastAsia="Calibri"/>
          <w:b/>
          <w:sz w:val="28"/>
          <w:szCs w:val="28"/>
          <w:u w:val="single"/>
          <w:lang w:val="ru-RU" w:eastAsia="en-US"/>
        </w:rPr>
      </w:pPr>
      <w:r w:rsidRPr="00984C70">
        <w:rPr>
          <w:rFonts w:eastAsia="Calibri"/>
          <w:b/>
          <w:sz w:val="28"/>
          <w:szCs w:val="28"/>
          <w:u w:val="single"/>
          <w:lang w:val="ru-RU" w:eastAsia="en-US"/>
        </w:rPr>
        <w:t>На русском языке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984C70">
        <w:rPr>
          <w:rFonts w:eastAsia="Calibri"/>
          <w:sz w:val="28"/>
          <w:szCs w:val="28"/>
          <w:lang w:val="ru-RU" w:eastAsia="en-US"/>
        </w:rPr>
        <w:t xml:space="preserve">Андрюшенко В. М., Суслова Ю. И., Царев П. В. (1968), </w:t>
      </w:r>
      <w:r w:rsidRPr="00984C70">
        <w:rPr>
          <w:rFonts w:eastAsia="Calibri"/>
          <w:i/>
          <w:sz w:val="28"/>
          <w:szCs w:val="28"/>
          <w:lang w:val="ru-RU" w:eastAsia="en-US"/>
        </w:rPr>
        <w:t>Вопросы лингвистики и методики преподавания иностранных языков</w:t>
      </w:r>
      <w:r w:rsidRPr="00984C70">
        <w:rPr>
          <w:rFonts w:eastAsia="Calibri"/>
          <w:sz w:val="28"/>
          <w:szCs w:val="28"/>
          <w:lang w:val="ru-RU" w:eastAsia="en-US"/>
        </w:rPr>
        <w:t xml:space="preserve">, Издательство московского </w:t>
      </w:r>
      <w:r w:rsidRPr="00984C70">
        <w:rPr>
          <w:rFonts w:eastAsia="Calibri"/>
          <w:sz w:val="28"/>
          <w:szCs w:val="28"/>
          <w:lang w:val="ru-RU" w:eastAsia="en-US"/>
        </w:rPr>
        <w:lastRenderedPageBreak/>
        <w:t>университета,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>Андрюшина Н. П., Макова М. Н.(2012),</w:t>
      </w:r>
      <w:r w:rsidRPr="00FD5099">
        <w:rPr>
          <w:rFonts w:eastAsia="Calibri"/>
          <w:i/>
          <w:sz w:val="28"/>
          <w:szCs w:val="28"/>
          <w:lang w:val="ru-RU" w:eastAsia="en-US"/>
        </w:rPr>
        <w:t xml:space="preserve"> Тренировочные тесты по русскому языку как иностранному</w:t>
      </w:r>
      <w:r w:rsidRPr="00FD5099">
        <w:rPr>
          <w:rFonts w:eastAsia="Calibri"/>
          <w:sz w:val="28"/>
          <w:szCs w:val="28"/>
          <w:lang w:val="ru-RU" w:eastAsia="en-US"/>
        </w:rPr>
        <w:t xml:space="preserve">, </w:t>
      </w:r>
      <w:r w:rsidRPr="00FD5099">
        <w:rPr>
          <w:rFonts w:eastAsia="Calibri"/>
          <w:sz w:val="28"/>
          <w:szCs w:val="28"/>
          <w:lang w:eastAsia="en-US"/>
        </w:rPr>
        <w:t>II</w:t>
      </w:r>
      <w:r w:rsidRPr="00FD5099">
        <w:rPr>
          <w:rFonts w:eastAsia="Calibri"/>
          <w:sz w:val="28"/>
          <w:szCs w:val="28"/>
          <w:lang w:val="ru-RU" w:eastAsia="en-US"/>
        </w:rPr>
        <w:t xml:space="preserve"> Сертификационный уровень, Златоуст, Санкт – Петербург.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 xml:space="preserve">Анисимов Б. А., Костомаров В. Г., Матвеев Б. И., Мороз Р. Ф., Чухров В. Н., Шиманская И. Н. (1967), </w:t>
      </w:r>
      <w:r w:rsidRPr="00FD5099">
        <w:rPr>
          <w:rFonts w:eastAsia="Calibri"/>
          <w:i/>
          <w:sz w:val="28"/>
          <w:szCs w:val="28"/>
          <w:lang w:val="ru-RU" w:eastAsia="en-US"/>
        </w:rPr>
        <w:t>Из опыта преподавания русского языка нерусским</w:t>
      </w:r>
      <w:r w:rsidRPr="00FD5099">
        <w:rPr>
          <w:rFonts w:eastAsia="Calibri"/>
          <w:sz w:val="28"/>
          <w:szCs w:val="28"/>
          <w:lang w:val="ru-RU" w:eastAsia="en-US"/>
        </w:rPr>
        <w:t>, Мысль,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>Антонова В. Е., Нахабина М. М., Сафранова М. В., Толстых А. А.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FD5099">
        <w:rPr>
          <w:rFonts w:eastAsia="Calibri"/>
          <w:sz w:val="28"/>
          <w:szCs w:val="28"/>
          <w:lang w:val="ru-RU" w:eastAsia="en-US"/>
        </w:rPr>
        <w:t xml:space="preserve">(2010), </w:t>
      </w:r>
      <w:r w:rsidRPr="00FD5099">
        <w:rPr>
          <w:rFonts w:eastAsia="Calibri"/>
          <w:i/>
          <w:sz w:val="28"/>
          <w:szCs w:val="28"/>
          <w:lang w:val="ru-RU" w:eastAsia="en-US"/>
        </w:rPr>
        <w:t>Дорога в россию</w:t>
      </w:r>
      <w:r w:rsidRPr="00FD5099">
        <w:rPr>
          <w:rFonts w:eastAsia="Calibri"/>
          <w:sz w:val="28"/>
          <w:szCs w:val="28"/>
          <w:lang w:val="ru-RU" w:eastAsia="en-US"/>
        </w:rPr>
        <w:t>, учебник русского языка, элементарный уровень,Златоуст, Санкт – Петербург.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 xml:space="preserve">Базиев А. Т., Зильберман Л. И., и др. (1971), </w:t>
      </w:r>
      <w:r w:rsidRPr="00FD5099">
        <w:rPr>
          <w:rFonts w:eastAsia="Calibri"/>
          <w:i/>
          <w:sz w:val="28"/>
          <w:szCs w:val="28"/>
          <w:lang w:val="ru-RU" w:eastAsia="en-US"/>
        </w:rPr>
        <w:t>Преподавание иностранных языков</w:t>
      </w:r>
      <w:r w:rsidRPr="00FD5099">
        <w:rPr>
          <w:rFonts w:eastAsia="Calibri"/>
          <w:sz w:val="28"/>
          <w:szCs w:val="28"/>
          <w:lang w:val="ru-RU" w:eastAsia="en-US"/>
        </w:rPr>
        <w:t>, теория и практика, Наука,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>Балыхина Т. Мю, Денисова А. А., Ельникова С. И.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FD5099">
        <w:rPr>
          <w:rFonts w:eastAsia="Calibri"/>
          <w:sz w:val="28"/>
          <w:szCs w:val="28"/>
          <w:lang w:val="ru-RU" w:eastAsia="en-US"/>
        </w:rPr>
        <w:t xml:space="preserve">(2006), </w:t>
      </w:r>
      <w:r w:rsidRPr="00FD5099">
        <w:rPr>
          <w:rFonts w:eastAsia="Calibri"/>
          <w:i/>
          <w:sz w:val="28"/>
          <w:szCs w:val="28"/>
          <w:lang w:val="ru-RU" w:eastAsia="en-US"/>
        </w:rPr>
        <w:t>Тест по русскому языку как иностранному с ориентацией на вьетнамскую аудиторию</w:t>
      </w:r>
      <w:r w:rsidRPr="00FD5099">
        <w:rPr>
          <w:rFonts w:eastAsia="Calibri"/>
          <w:sz w:val="28"/>
          <w:szCs w:val="28"/>
          <w:lang w:val="ru-RU" w:eastAsia="en-US"/>
        </w:rPr>
        <w:t>, Экон- Информ, Ханой-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 xml:space="preserve">Баринова Е. А., Боженкова Л. Ф., Лебедев В. И. (1974), </w:t>
      </w:r>
      <w:r w:rsidRPr="00FD5099">
        <w:rPr>
          <w:rFonts w:eastAsia="Calibri"/>
          <w:i/>
          <w:sz w:val="28"/>
          <w:szCs w:val="28"/>
          <w:lang w:val="ru-RU" w:eastAsia="en-US"/>
        </w:rPr>
        <w:t>Методика русского языка,</w:t>
      </w:r>
      <w:r w:rsidRPr="00FD5099">
        <w:rPr>
          <w:rFonts w:eastAsia="Calibri"/>
          <w:sz w:val="28"/>
          <w:szCs w:val="28"/>
          <w:lang w:val="ru-RU" w:eastAsia="en-US"/>
        </w:rPr>
        <w:t xml:space="preserve"> Просвещение,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 xml:space="preserve">Бархударова С. Г. (1967), </w:t>
      </w:r>
      <w:r w:rsidRPr="00FD5099">
        <w:rPr>
          <w:rFonts w:eastAsia="Calibri"/>
          <w:i/>
          <w:sz w:val="28"/>
          <w:szCs w:val="28"/>
          <w:lang w:val="ru-RU" w:eastAsia="en-US"/>
        </w:rPr>
        <w:t>Методика преподавания русского языка иностранцам</w:t>
      </w:r>
      <w:r w:rsidRPr="00FD5099">
        <w:rPr>
          <w:rFonts w:eastAsia="Calibri"/>
          <w:sz w:val="28"/>
          <w:szCs w:val="28"/>
          <w:lang w:val="ru-RU" w:eastAsia="en-US"/>
        </w:rPr>
        <w:t>, Издательство московского университета,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 xml:space="preserve">Бенедиктов Б. А.(1974), </w:t>
      </w:r>
      <w:r w:rsidRPr="00FD5099">
        <w:rPr>
          <w:rFonts w:eastAsia="Calibri"/>
          <w:i/>
          <w:sz w:val="28"/>
          <w:szCs w:val="28"/>
          <w:lang w:val="ru-RU" w:eastAsia="en-US"/>
        </w:rPr>
        <w:t>Психология овладения иностранным языком</w:t>
      </w:r>
      <w:r w:rsidRPr="00FD5099">
        <w:rPr>
          <w:rFonts w:eastAsia="Calibri"/>
          <w:sz w:val="28"/>
          <w:szCs w:val="28"/>
          <w:lang w:val="ru-RU" w:eastAsia="en-US"/>
        </w:rPr>
        <w:t>, Вышэйшая школа, Минск.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 xml:space="preserve">Боровко З. И.(1972), </w:t>
      </w:r>
      <w:r w:rsidRPr="00FD5099">
        <w:rPr>
          <w:rFonts w:eastAsia="Calibri"/>
          <w:i/>
          <w:sz w:val="28"/>
          <w:szCs w:val="28"/>
          <w:lang w:val="ru-RU" w:eastAsia="en-US"/>
        </w:rPr>
        <w:t>Некоторые проблемы потенциального словаря при аудировании</w:t>
      </w:r>
      <w:r w:rsidRPr="00FD5099">
        <w:rPr>
          <w:rFonts w:eastAsia="Calibri"/>
          <w:sz w:val="28"/>
          <w:szCs w:val="28"/>
          <w:lang w:val="ru-RU" w:eastAsia="en-US"/>
        </w:rPr>
        <w:t>, Иностранные языки в школе,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 xml:space="preserve">Воробьев В. В., Дронов В. В., Хруслов Г. В. (2002), </w:t>
      </w:r>
      <w:r w:rsidRPr="00FD5099">
        <w:rPr>
          <w:rFonts w:eastAsia="Calibri"/>
          <w:i/>
          <w:sz w:val="28"/>
          <w:szCs w:val="28"/>
          <w:lang w:val="ru-RU" w:eastAsia="en-US"/>
        </w:rPr>
        <w:t>Москва... россия... речь и образы</w:t>
      </w:r>
      <w:r w:rsidRPr="00FD5099">
        <w:rPr>
          <w:rFonts w:eastAsia="Calibri"/>
          <w:sz w:val="28"/>
          <w:szCs w:val="28"/>
          <w:lang w:val="ru-RU" w:eastAsia="en-US"/>
        </w:rPr>
        <w:t>, Русский язык. Курсы,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D5099">
        <w:rPr>
          <w:rFonts w:eastAsia="Calibri"/>
          <w:sz w:val="28"/>
          <w:szCs w:val="28"/>
          <w:lang w:val="ru-RU" w:eastAsia="en-US"/>
        </w:rPr>
        <w:t xml:space="preserve">Высотская Н. А. (1982), </w:t>
      </w:r>
      <w:r w:rsidRPr="00FD5099">
        <w:rPr>
          <w:rFonts w:eastAsia="Calibri"/>
          <w:i/>
          <w:sz w:val="28"/>
          <w:szCs w:val="28"/>
          <w:lang w:val="ru-RU" w:eastAsia="en-US"/>
        </w:rPr>
        <w:t>Обучение студентов- вьетнамцев аудированию русской речи(начальный этап),</w:t>
      </w:r>
      <w:r w:rsidRPr="00FD5099">
        <w:rPr>
          <w:rFonts w:eastAsia="Calibri"/>
          <w:sz w:val="28"/>
          <w:szCs w:val="28"/>
          <w:lang w:val="ru-RU" w:eastAsia="en-US"/>
        </w:rPr>
        <w:t xml:space="preserve"> Издательство московского университета,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Галеева М. М., Журавлёва Л. С., Нахабина М. М., Протасова Т. Н., Шипицо Л. В. и др.(1986), </w:t>
      </w:r>
      <w:r w:rsidRPr="00370AE6">
        <w:rPr>
          <w:rFonts w:eastAsia="Calibri"/>
          <w:i/>
          <w:sz w:val="28"/>
          <w:szCs w:val="28"/>
          <w:lang w:val="ru-RU" w:eastAsia="en-US"/>
        </w:rPr>
        <w:t>Старт 1-2</w:t>
      </w:r>
      <w:r w:rsidRPr="00370AE6">
        <w:rPr>
          <w:rFonts w:eastAsia="Calibri"/>
          <w:sz w:val="28"/>
          <w:szCs w:val="28"/>
          <w:lang w:val="ru-RU" w:eastAsia="en-US"/>
        </w:rPr>
        <w:t>, книга для студента, 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lastRenderedPageBreak/>
        <w:t xml:space="preserve">Голубева Э. А.(1980), </w:t>
      </w:r>
      <w:r w:rsidRPr="00370AE6">
        <w:rPr>
          <w:rFonts w:eastAsia="Calibri"/>
          <w:i/>
          <w:sz w:val="28"/>
          <w:szCs w:val="28"/>
          <w:lang w:val="ru-RU" w:eastAsia="en-US"/>
        </w:rPr>
        <w:t>Индивидуальные особенности памяти человека</w:t>
      </w:r>
      <w:r w:rsidRPr="00370AE6">
        <w:rPr>
          <w:rFonts w:eastAsia="Calibri"/>
          <w:sz w:val="28"/>
          <w:szCs w:val="28"/>
          <w:lang w:val="ru-RU" w:eastAsia="en-US"/>
        </w:rPr>
        <w:t>, Педагогика,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Городилова Г. Г. (1979), </w:t>
      </w:r>
      <w:r w:rsidRPr="00370AE6">
        <w:rPr>
          <w:rFonts w:eastAsia="Calibri"/>
          <w:i/>
          <w:sz w:val="28"/>
          <w:szCs w:val="28"/>
          <w:lang w:val="ru-RU" w:eastAsia="en-US"/>
        </w:rPr>
        <w:t>Обучение речи и технические средства</w:t>
      </w:r>
      <w:r w:rsidRPr="00370AE6">
        <w:rPr>
          <w:rFonts w:eastAsia="Calibri"/>
          <w:sz w:val="28"/>
          <w:szCs w:val="28"/>
          <w:lang w:val="ru-RU" w:eastAsia="en-US"/>
        </w:rPr>
        <w:t>, 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Городилова Г. Г., Критилин В. А., (1976), </w:t>
      </w:r>
      <w:r w:rsidRPr="00370AE6">
        <w:rPr>
          <w:rFonts w:eastAsia="Calibri"/>
          <w:i/>
          <w:sz w:val="28"/>
          <w:szCs w:val="28"/>
          <w:lang w:val="ru-RU" w:eastAsia="en-US"/>
        </w:rPr>
        <w:t>Технические средства в обучении русскому языку как иностранному</w:t>
      </w:r>
      <w:r w:rsidRPr="00370AE6">
        <w:rPr>
          <w:rFonts w:eastAsia="Calibri"/>
          <w:sz w:val="28"/>
          <w:szCs w:val="28"/>
          <w:lang w:val="ru-RU" w:eastAsia="en-US"/>
        </w:rPr>
        <w:t>, 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Грекова О. К., Кузьминова Е. А.(2010), </w:t>
      </w:r>
      <w:r w:rsidRPr="00370AE6">
        <w:rPr>
          <w:rFonts w:eastAsia="Calibri"/>
          <w:i/>
          <w:sz w:val="28"/>
          <w:szCs w:val="28"/>
          <w:lang w:val="ru-RU" w:eastAsia="en-US"/>
        </w:rPr>
        <w:t>Я слышу и понимаю</w:t>
      </w:r>
      <w:r w:rsidRPr="00370AE6">
        <w:rPr>
          <w:rFonts w:eastAsia="Calibri"/>
          <w:sz w:val="28"/>
          <w:szCs w:val="28"/>
          <w:lang w:val="ru-RU" w:eastAsia="en-US"/>
        </w:rPr>
        <w:t>, Флинта и Наука,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Григорьева В. П., Зимняя И. А., Мерзлякова В. А., Неманова Р. П., Петропавлова. Л. В.(1985), </w:t>
      </w:r>
      <w:r w:rsidRPr="00370AE6">
        <w:rPr>
          <w:rFonts w:eastAsia="Calibri"/>
          <w:i/>
          <w:sz w:val="28"/>
          <w:szCs w:val="28"/>
          <w:lang w:val="ru-RU" w:eastAsia="en-US"/>
        </w:rPr>
        <w:t>Взаимосвязанное обучение видам речевой деятельности</w:t>
      </w:r>
      <w:r w:rsidRPr="00370AE6">
        <w:rPr>
          <w:rFonts w:eastAsia="Calibri"/>
          <w:sz w:val="28"/>
          <w:szCs w:val="28"/>
          <w:lang w:val="ru-RU" w:eastAsia="en-US"/>
        </w:rPr>
        <w:t>, 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Дергачева Г. И., Кузина О. С., Нечаева В. М. (1989), </w:t>
      </w:r>
      <w:r w:rsidRPr="00370AE6">
        <w:rPr>
          <w:rFonts w:eastAsia="Calibri"/>
          <w:i/>
          <w:sz w:val="28"/>
          <w:szCs w:val="28"/>
          <w:lang w:val="ru-RU" w:eastAsia="en-US"/>
        </w:rPr>
        <w:t xml:space="preserve">Методика преподавания русского языка как иностранного на начальном этапе, </w:t>
      </w:r>
      <w:r w:rsidRPr="00370AE6">
        <w:rPr>
          <w:rFonts w:eastAsia="Calibri"/>
          <w:sz w:val="28"/>
          <w:szCs w:val="28"/>
          <w:lang w:val="ru-RU" w:eastAsia="en-US"/>
        </w:rPr>
        <w:t>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Елухина И. В. (1973), </w:t>
      </w:r>
      <w:r w:rsidRPr="00370AE6">
        <w:rPr>
          <w:rFonts w:eastAsia="Calibri"/>
          <w:i/>
          <w:sz w:val="28"/>
          <w:szCs w:val="28"/>
          <w:lang w:val="ru-RU" w:eastAsia="en-US"/>
        </w:rPr>
        <w:t>Основные трудности аудирования и пути их преодоление</w:t>
      </w:r>
      <w:r w:rsidRPr="00370AE6">
        <w:rPr>
          <w:rFonts w:eastAsia="Calibri"/>
          <w:sz w:val="28"/>
          <w:szCs w:val="28"/>
          <w:lang w:val="ru-RU" w:eastAsia="en-US"/>
        </w:rPr>
        <w:t>, Иностранные языки в школе,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Есютина А. М.(1973), </w:t>
      </w:r>
      <w:r w:rsidRPr="00370AE6">
        <w:rPr>
          <w:rFonts w:eastAsia="Calibri"/>
          <w:i/>
          <w:sz w:val="28"/>
          <w:szCs w:val="28"/>
          <w:lang w:val="ru-RU" w:eastAsia="en-US"/>
        </w:rPr>
        <w:t>Пути формирования словаря для аудирования при обучении второму иностранному языку</w:t>
      </w:r>
      <w:r w:rsidRPr="00370AE6">
        <w:rPr>
          <w:rFonts w:eastAsia="Calibri"/>
          <w:sz w:val="28"/>
          <w:szCs w:val="28"/>
          <w:lang w:val="ru-RU" w:eastAsia="en-US"/>
        </w:rPr>
        <w:t>, 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Зимняя И. А. (1973), </w:t>
      </w:r>
      <w:r w:rsidRPr="00370AE6">
        <w:rPr>
          <w:rFonts w:eastAsia="Calibri"/>
          <w:i/>
          <w:sz w:val="28"/>
          <w:szCs w:val="28"/>
          <w:lang w:val="ru-RU" w:eastAsia="en-US"/>
        </w:rPr>
        <w:t>Психологическая характеристика слушания и говорения как видов речевой деятельности</w:t>
      </w:r>
      <w:r w:rsidRPr="00370AE6">
        <w:rPr>
          <w:rFonts w:eastAsia="Calibri"/>
          <w:sz w:val="28"/>
          <w:szCs w:val="28"/>
          <w:lang w:val="ru-RU" w:eastAsia="en-US"/>
        </w:rPr>
        <w:t>, Иностранные языки в школе,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Нгуен Чонг Зо, (1998), </w:t>
      </w:r>
      <w:r w:rsidRPr="00370AE6">
        <w:rPr>
          <w:rFonts w:eastAsia="Calibri"/>
          <w:i/>
          <w:sz w:val="28"/>
          <w:szCs w:val="28"/>
          <w:lang w:val="ru-RU" w:eastAsia="en-US"/>
        </w:rPr>
        <w:t>Теория учебника практического курсарусского языка для студентов- филологов</w:t>
      </w:r>
      <w:r w:rsidRPr="00370AE6">
        <w:rPr>
          <w:rFonts w:eastAsia="Calibri"/>
          <w:sz w:val="28"/>
          <w:szCs w:val="28"/>
          <w:lang w:val="ru-RU" w:eastAsia="en-US"/>
        </w:rPr>
        <w:t>, Творчество,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Изаренков Д. И. (1986), </w:t>
      </w:r>
      <w:r w:rsidRPr="00370AE6">
        <w:rPr>
          <w:rFonts w:eastAsia="Calibri"/>
          <w:i/>
          <w:sz w:val="28"/>
          <w:szCs w:val="28"/>
          <w:lang w:val="ru-RU" w:eastAsia="en-US"/>
        </w:rPr>
        <w:t>Обучение диалогической речи</w:t>
      </w:r>
      <w:r w:rsidRPr="00370AE6">
        <w:rPr>
          <w:rFonts w:eastAsia="Calibri"/>
          <w:sz w:val="28"/>
          <w:szCs w:val="28"/>
          <w:lang w:val="ru-RU" w:eastAsia="en-US"/>
        </w:rPr>
        <w:t>, 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>Капитонова Т. И., Баранова И. И., Никитина О. М.(2011),</w:t>
      </w:r>
      <w:r w:rsidRPr="00370AE6">
        <w:rPr>
          <w:rFonts w:eastAsia="Calibri"/>
          <w:i/>
          <w:sz w:val="28"/>
          <w:szCs w:val="28"/>
          <w:lang w:val="ru-RU" w:eastAsia="en-US"/>
        </w:rPr>
        <w:t xml:space="preserve"> Тесты, тесты, тесты...</w:t>
      </w:r>
      <w:r w:rsidRPr="00370AE6">
        <w:rPr>
          <w:rFonts w:eastAsia="Calibri"/>
          <w:sz w:val="28"/>
          <w:szCs w:val="28"/>
          <w:lang w:val="ru-RU" w:eastAsia="en-US"/>
        </w:rPr>
        <w:t xml:space="preserve"> ,</w:t>
      </w:r>
      <w:r w:rsidRPr="00370AE6">
        <w:rPr>
          <w:rFonts w:eastAsia="Calibri"/>
          <w:sz w:val="28"/>
          <w:szCs w:val="28"/>
          <w:lang w:eastAsia="en-US"/>
        </w:rPr>
        <w:t>III</w:t>
      </w:r>
      <w:r w:rsidRPr="00370AE6">
        <w:rPr>
          <w:rFonts w:eastAsia="Calibri"/>
          <w:sz w:val="28"/>
          <w:szCs w:val="28"/>
          <w:lang w:val="ru-RU" w:eastAsia="en-US"/>
        </w:rPr>
        <w:t xml:space="preserve"> Сертификационный уровень, Златоуст, Санкт – Петербург.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>Капитонова Т. И., Баранова И. И., Никитина О. М.(2012),</w:t>
      </w:r>
      <w:r w:rsidRPr="00370AE6">
        <w:rPr>
          <w:rFonts w:eastAsia="Calibri"/>
          <w:i/>
          <w:sz w:val="28"/>
          <w:szCs w:val="28"/>
          <w:lang w:val="ru-RU" w:eastAsia="en-US"/>
        </w:rPr>
        <w:t xml:space="preserve"> Тесты, тесты, тесты...</w:t>
      </w:r>
      <w:r w:rsidRPr="00370AE6">
        <w:rPr>
          <w:rFonts w:eastAsia="Calibri"/>
          <w:sz w:val="28"/>
          <w:szCs w:val="28"/>
          <w:lang w:val="ru-RU" w:eastAsia="en-US"/>
        </w:rPr>
        <w:t xml:space="preserve"> ,</w:t>
      </w:r>
      <w:r w:rsidRPr="00370AE6">
        <w:rPr>
          <w:rFonts w:eastAsia="Calibri"/>
          <w:sz w:val="28"/>
          <w:szCs w:val="28"/>
          <w:lang w:eastAsia="en-US"/>
        </w:rPr>
        <w:t>II</w:t>
      </w:r>
      <w:r w:rsidRPr="00370AE6">
        <w:rPr>
          <w:rFonts w:eastAsia="Calibri"/>
          <w:sz w:val="28"/>
          <w:szCs w:val="28"/>
          <w:lang w:val="ru-RU" w:eastAsia="en-US"/>
        </w:rPr>
        <w:t xml:space="preserve"> Сертификационный уровень, Златоуст, Санкт – Петербург.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Кирсанов А. А.(1982), </w:t>
      </w:r>
      <w:r w:rsidRPr="00370AE6">
        <w:rPr>
          <w:rFonts w:eastAsia="Calibri"/>
          <w:i/>
          <w:sz w:val="28"/>
          <w:szCs w:val="28"/>
          <w:lang w:val="ru-RU" w:eastAsia="en-US"/>
        </w:rPr>
        <w:t>Индивидуализация учебной деятельности как педагогическая проблема</w:t>
      </w:r>
      <w:r w:rsidRPr="00370AE6">
        <w:rPr>
          <w:rFonts w:eastAsia="Calibri"/>
          <w:sz w:val="28"/>
          <w:szCs w:val="28"/>
          <w:lang w:val="ru-RU" w:eastAsia="en-US"/>
        </w:rPr>
        <w:t>, Казанский университет.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Колосницына Г. В. (1980), </w:t>
      </w:r>
      <w:r w:rsidRPr="00370AE6">
        <w:rPr>
          <w:rFonts w:eastAsia="Calibri"/>
          <w:i/>
          <w:sz w:val="28"/>
          <w:szCs w:val="28"/>
          <w:lang w:val="ru-RU" w:eastAsia="en-US"/>
        </w:rPr>
        <w:t>Пути опимимального построения и оформления учебного аудиотекста</w:t>
      </w:r>
      <w:r w:rsidRPr="00370AE6">
        <w:rPr>
          <w:rFonts w:eastAsia="Calibri"/>
          <w:sz w:val="28"/>
          <w:szCs w:val="28"/>
          <w:lang w:val="ru-RU" w:eastAsia="en-US"/>
        </w:rPr>
        <w:t>, 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lastRenderedPageBreak/>
        <w:t xml:space="preserve">Копнин П. В., Омельяновский М. Э., Попович М. В., Субботин А. Л., Таванец П. В. (1967), </w:t>
      </w:r>
      <w:r w:rsidRPr="00370AE6">
        <w:rPr>
          <w:rFonts w:eastAsia="Calibri"/>
          <w:i/>
          <w:sz w:val="28"/>
          <w:szCs w:val="28"/>
          <w:lang w:val="ru-RU" w:eastAsia="en-US"/>
        </w:rPr>
        <w:t>Логика и методология науки</w:t>
      </w:r>
      <w:r w:rsidRPr="00370AE6">
        <w:rPr>
          <w:rFonts w:eastAsia="Calibri"/>
          <w:sz w:val="28"/>
          <w:szCs w:val="28"/>
          <w:lang w:val="ru-RU" w:eastAsia="en-US"/>
        </w:rPr>
        <w:t>, Издательство наука,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Корчагина Е. Л., Степанова Е. М. (2007), </w:t>
      </w:r>
      <w:r w:rsidRPr="00370AE6">
        <w:rPr>
          <w:rFonts w:eastAsia="Calibri"/>
          <w:i/>
          <w:sz w:val="28"/>
          <w:szCs w:val="28"/>
          <w:lang w:val="ru-RU" w:eastAsia="en-US"/>
        </w:rPr>
        <w:t>Приглашение в россию, элементарный практический курс русского языка</w:t>
      </w:r>
      <w:r w:rsidRPr="00370AE6">
        <w:rPr>
          <w:rFonts w:eastAsia="Calibri"/>
          <w:sz w:val="28"/>
          <w:szCs w:val="28"/>
          <w:lang w:val="ru-RU" w:eastAsia="en-US"/>
        </w:rPr>
        <w:t>, Русский язык. Курсы,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Костина И. С., Александрова Н. Н., Александрова Т. И., Богословская Е. Б. (1997), </w:t>
      </w:r>
      <w:r w:rsidRPr="00370AE6">
        <w:rPr>
          <w:rFonts w:eastAsia="Calibri"/>
          <w:i/>
          <w:sz w:val="28"/>
          <w:szCs w:val="28"/>
          <w:lang w:val="ru-RU" w:eastAsia="en-US"/>
        </w:rPr>
        <w:t>Перспектива(основная часть, Выпуск 1)</w:t>
      </w:r>
      <w:r w:rsidRPr="00370AE6">
        <w:rPr>
          <w:rFonts w:eastAsia="Calibri"/>
          <w:sz w:val="28"/>
          <w:szCs w:val="28"/>
          <w:lang w:val="ru-RU" w:eastAsia="en-US"/>
        </w:rPr>
        <w:t>, Златоуст, Санкт – Петербург.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Костина И. С., Александрова Н. Н., Александрова Т. И., Богословская Е. Б. (1997), </w:t>
      </w:r>
      <w:r w:rsidRPr="00370AE6">
        <w:rPr>
          <w:rFonts w:eastAsia="Calibri"/>
          <w:i/>
          <w:sz w:val="28"/>
          <w:szCs w:val="28"/>
          <w:lang w:val="ru-RU" w:eastAsia="en-US"/>
        </w:rPr>
        <w:t>Перспектива(основная часть, Выпуск 3)</w:t>
      </w:r>
      <w:r w:rsidRPr="00370AE6">
        <w:rPr>
          <w:rFonts w:eastAsia="Calibri"/>
          <w:sz w:val="28"/>
          <w:szCs w:val="28"/>
          <w:lang w:val="ru-RU" w:eastAsia="en-US"/>
        </w:rPr>
        <w:t>, Златоуст, Санкт – Петербург.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Буй Нгок Куанг (2000), </w:t>
      </w:r>
      <w:r w:rsidRPr="00370AE6">
        <w:rPr>
          <w:rFonts w:eastAsia="Calibri"/>
          <w:i/>
          <w:sz w:val="28"/>
          <w:szCs w:val="28"/>
          <w:lang w:val="ru-RU" w:eastAsia="en-US"/>
        </w:rPr>
        <w:t>Обучение аудированию с использованием технических средств обучения /ТСО/ на начальном этапе</w:t>
      </w:r>
      <w:r w:rsidRPr="00370AE6">
        <w:rPr>
          <w:rFonts w:eastAsia="Calibri"/>
          <w:sz w:val="28"/>
          <w:szCs w:val="28"/>
          <w:lang w:val="ru-RU" w:eastAsia="en-US"/>
        </w:rPr>
        <w:t>, Маг. Дисс., Ханой.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Кузнецова Р. А.(1979), </w:t>
      </w:r>
      <w:r w:rsidRPr="00370AE6">
        <w:rPr>
          <w:rFonts w:eastAsia="Calibri"/>
          <w:i/>
          <w:sz w:val="28"/>
          <w:szCs w:val="28"/>
          <w:lang w:val="ru-RU" w:eastAsia="en-US"/>
        </w:rPr>
        <w:t>Изучение иностранных языков в неязыковом вузе</w:t>
      </w:r>
      <w:r w:rsidRPr="00370AE6">
        <w:rPr>
          <w:rFonts w:eastAsia="Calibri"/>
          <w:sz w:val="28"/>
          <w:szCs w:val="28"/>
          <w:lang w:val="ru-RU" w:eastAsia="en-US"/>
        </w:rPr>
        <w:t>, Казанский университет, Казань.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Кулиш Л. Ю.(1982), </w:t>
      </w:r>
      <w:r w:rsidRPr="00370AE6">
        <w:rPr>
          <w:rFonts w:eastAsia="Calibri"/>
          <w:i/>
          <w:sz w:val="28"/>
          <w:szCs w:val="28"/>
          <w:lang w:val="ru-RU" w:eastAsia="en-US"/>
        </w:rPr>
        <w:t>Психо- лингвистические аспекты восприятия устной иноязычной речи</w:t>
      </w:r>
      <w:r w:rsidRPr="00370AE6">
        <w:rPr>
          <w:rFonts w:eastAsia="Calibri"/>
          <w:sz w:val="28"/>
          <w:szCs w:val="28"/>
          <w:lang w:val="ru-RU" w:eastAsia="en-US"/>
        </w:rPr>
        <w:t>, Киевский государственный университет, Киев.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Лобанова Н. А., Слесарева И. П. (1984), </w:t>
      </w:r>
      <w:r w:rsidRPr="00370AE6">
        <w:rPr>
          <w:rFonts w:eastAsia="Calibri"/>
          <w:i/>
          <w:sz w:val="28"/>
          <w:szCs w:val="28"/>
          <w:lang w:val="ru-RU" w:eastAsia="en-US"/>
        </w:rPr>
        <w:t>Учебник русского языка для иностранных студентов- филологов</w:t>
      </w:r>
      <w:r w:rsidRPr="00370AE6">
        <w:rPr>
          <w:rFonts w:eastAsia="Calibri"/>
          <w:sz w:val="28"/>
          <w:szCs w:val="28"/>
          <w:lang w:val="ru-RU" w:eastAsia="en-US"/>
        </w:rPr>
        <w:t>, Русский язык,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370AE6">
        <w:rPr>
          <w:rFonts w:eastAsia="Calibri"/>
          <w:sz w:val="28"/>
          <w:szCs w:val="28"/>
          <w:lang w:val="ru-RU" w:eastAsia="en-US"/>
        </w:rPr>
        <w:t xml:space="preserve">Маслова В. А. (2001), </w:t>
      </w:r>
      <w:r w:rsidRPr="00370AE6">
        <w:rPr>
          <w:rFonts w:eastAsia="Calibri"/>
          <w:i/>
          <w:sz w:val="28"/>
          <w:szCs w:val="28"/>
          <w:lang w:val="ru-RU" w:eastAsia="en-US"/>
        </w:rPr>
        <w:t>Лингвокультурология : Учеб. Пособие для студ. Высш</w:t>
      </w:r>
      <w:r w:rsidRPr="00370AE6">
        <w:rPr>
          <w:rFonts w:eastAsia="Calibri"/>
          <w:sz w:val="28"/>
          <w:szCs w:val="28"/>
          <w:lang w:val="ru-RU" w:eastAsia="en-US"/>
        </w:rPr>
        <w:t>, Академия,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 Мещанинов И. И.(1975), </w:t>
      </w:r>
      <w:r w:rsidRPr="007E7770">
        <w:rPr>
          <w:rFonts w:eastAsia="Calibri"/>
          <w:i/>
          <w:sz w:val="28"/>
          <w:szCs w:val="28"/>
          <w:lang w:val="ru-RU" w:eastAsia="en-US"/>
        </w:rPr>
        <w:t>Проблемы развития языка</w:t>
      </w:r>
      <w:r w:rsidRPr="007E7770">
        <w:rPr>
          <w:rFonts w:eastAsia="Calibri"/>
          <w:sz w:val="28"/>
          <w:szCs w:val="28"/>
          <w:lang w:val="ru-RU" w:eastAsia="en-US"/>
        </w:rPr>
        <w:t>, Наука,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 Министерство высшего и среднего специального образования СССР (1976), </w:t>
      </w:r>
      <w:r w:rsidRPr="007E7770">
        <w:rPr>
          <w:rFonts w:eastAsia="Calibri"/>
          <w:i/>
          <w:sz w:val="28"/>
          <w:szCs w:val="28"/>
          <w:lang w:val="ru-RU" w:eastAsia="en-US"/>
        </w:rPr>
        <w:t>Методическое пособие по применению аудиовизуальных средств в учебном процессе</w:t>
      </w:r>
      <w:r w:rsidRPr="007E7770">
        <w:rPr>
          <w:rFonts w:eastAsia="Calibri"/>
          <w:sz w:val="28"/>
          <w:szCs w:val="28"/>
          <w:lang w:val="ru-RU" w:eastAsia="en-US"/>
        </w:rPr>
        <w:t>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ru-RU" w:eastAsia="en-US"/>
        </w:rPr>
        <w:t xml:space="preserve"> </w:t>
      </w:r>
      <w:r w:rsidRPr="007E7770">
        <w:rPr>
          <w:rFonts w:eastAsia="Calibri"/>
          <w:bCs/>
          <w:sz w:val="28"/>
          <w:szCs w:val="28"/>
          <w:lang w:val="ru-RU" w:eastAsia="en-US"/>
        </w:rPr>
        <w:t xml:space="preserve">Найденов Б. С., Коренюк Л. Ю., Майман Р. Р., Соловьева Н. М., Завадская Т. Ф.(1977), </w:t>
      </w:r>
      <w:r w:rsidRPr="007E7770">
        <w:rPr>
          <w:rFonts w:eastAsia="Calibri"/>
          <w:bCs/>
          <w:i/>
          <w:sz w:val="28"/>
          <w:szCs w:val="28"/>
          <w:lang w:val="ru-RU" w:eastAsia="en-US"/>
        </w:rPr>
        <w:t>Методика выразительного чтения</w:t>
      </w:r>
      <w:r w:rsidRPr="007E7770">
        <w:rPr>
          <w:rFonts w:eastAsia="Calibri"/>
          <w:bCs/>
          <w:sz w:val="28"/>
          <w:szCs w:val="28"/>
          <w:lang w:val="ru-RU" w:eastAsia="en-US"/>
        </w:rPr>
        <w:t>, «Просвещение»,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Никольский Л. Б., Исаев М. И. (1983), </w:t>
      </w:r>
      <w:r w:rsidRPr="007E7770">
        <w:rPr>
          <w:rFonts w:eastAsia="Calibri"/>
          <w:i/>
          <w:sz w:val="28"/>
          <w:szCs w:val="28"/>
          <w:lang w:val="ru-RU" w:eastAsia="en-US"/>
        </w:rPr>
        <w:t>Развитие языков в странах зарубежного Востока</w:t>
      </w:r>
      <w:r w:rsidRPr="007E7770">
        <w:rPr>
          <w:rFonts w:eastAsia="Calibri"/>
          <w:sz w:val="28"/>
          <w:szCs w:val="28"/>
          <w:lang w:val="ru-RU" w:eastAsia="en-US"/>
        </w:rPr>
        <w:t>, Наука,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1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Палта И. Р., Богданова З. А., Васильева А. Н., Всеволодова М. В., Кохтев Н. Н., Митрофанова О. Д. (1966), </w:t>
      </w:r>
      <w:r w:rsidRPr="007E7770">
        <w:rPr>
          <w:rFonts w:eastAsia="Calibri"/>
          <w:i/>
          <w:sz w:val="28"/>
          <w:szCs w:val="28"/>
          <w:lang w:val="ru-RU" w:eastAsia="en-US"/>
        </w:rPr>
        <w:t>В помощь преподавателям русского языка как иностранного</w:t>
      </w:r>
      <w:r w:rsidRPr="007E7770">
        <w:rPr>
          <w:rFonts w:eastAsia="Calibri"/>
          <w:sz w:val="28"/>
          <w:szCs w:val="28"/>
          <w:lang w:val="ru-RU" w:eastAsia="en-US"/>
        </w:rPr>
        <w:t>, Издательство московского университета,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Рабунский Е. С., (1975), </w:t>
      </w:r>
      <w:r w:rsidRPr="007E7770">
        <w:rPr>
          <w:rFonts w:eastAsia="Calibri"/>
          <w:i/>
          <w:sz w:val="28"/>
          <w:szCs w:val="28"/>
          <w:lang w:val="ru-RU" w:eastAsia="en-US"/>
        </w:rPr>
        <w:t xml:space="preserve">Индивидуальный подход в процессе обучения </w:t>
      </w:r>
      <w:r w:rsidRPr="007E7770">
        <w:rPr>
          <w:rFonts w:eastAsia="Calibri"/>
          <w:i/>
          <w:sz w:val="28"/>
          <w:szCs w:val="28"/>
          <w:lang w:val="ru-RU" w:eastAsia="en-US"/>
        </w:rPr>
        <w:lastRenderedPageBreak/>
        <w:t>школьников</w:t>
      </w:r>
      <w:r w:rsidRPr="007E7770">
        <w:rPr>
          <w:rFonts w:eastAsia="Calibri"/>
          <w:sz w:val="28"/>
          <w:szCs w:val="28"/>
          <w:lang w:val="ru-RU" w:eastAsia="en-US"/>
        </w:rPr>
        <w:t>, Педагогика,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Рождественский Н. С., Фомичевой Г. А. (1977), </w:t>
      </w:r>
      <w:r w:rsidRPr="007E7770">
        <w:rPr>
          <w:rFonts w:eastAsia="Calibri"/>
          <w:i/>
          <w:sz w:val="28"/>
          <w:szCs w:val="28"/>
          <w:lang w:val="ru-RU" w:eastAsia="en-US"/>
        </w:rPr>
        <w:t>Актуальные проблемы методики обучения русскому языку в начальных классах</w:t>
      </w:r>
      <w:r w:rsidRPr="007E7770">
        <w:rPr>
          <w:rFonts w:eastAsia="Calibri"/>
          <w:sz w:val="28"/>
          <w:szCs w:val="28"/>
          <w:lang w:val="ru-RU" w:eastAsia="en-US"/>
        </w:rPr>
        <w:t>, Педагогика,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Российский центр международного научного и культурного сотрудничества (2006), </w:t>
      </w:r>
      <w:r w:rsidRPr="007E7770">
        <w:rPr>
          <w:rFonts w:eastAsia="Calibri"/>
          <w:i/>
          <w:sz w:val="28"/>
          <w:szCs w:val="28"/>
          <w:lang w:val="ru-RU" w:eastAsia="en-US"/>
        </w:rPr>
        <w:t>Методический семинар повышения квалификации вьетнамских преподавателей русского языка, рабочие материалы</w:t>
      </w:r>
      <w:r w:rsidRPr="007E7770">
        <w:rPr>
          <w:rFonts w:eastAsia="Calibri"/>
          <w:sz w:val="28"/>
          <w:szCs w:val="28"/>
          <w:lang w:val="ru-RU" w:eastAsia="en-US"/>
        </w:rPr>
        <w:t>, Вьетнам, Ханой.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Сорокин Н. А. (1986), </w:t>
      </w:r>
      <w:r w:rsidRPr="007E7770">
        <w:rPr>
          <w:rFonts w:eastAsia="Calibri"/>
          <w:i/>
          <w:sz w:val="28"/>
          <w:szCs w:val="28"/>
          <w:lang w:val="ru-RU" w:eastAsia="en-US"/>
        </w:rPr>
        <w:t>Дипломные работы в педагогических вузах</w:t>
      </w:r>
      <w:r w:rsidRPr="007E7770">
        <w:rPr>
          <w:rFonts w:eastAsia="Calibri"/>
          <w:sz w:val="28"/>
          <w:szCs w:val="28"/>
          <w:lang w:val="ru-RU" w:eastAsia="en-US"/>
        </w:rPr>
        <w:t>, Просвещение,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Суворова С. П. (1970), </w:t>
      </w:r>
      <w:r w:rsidRPr="007E7770">
        <w:rPr>
          <w:rFonts w:eastAsia="Calibri"/>
          <w:i/>
          <w:sz w:val="28"/>
          <w:szCs w:val="28"/>
          <w:lang w:val="ru-RU" w:eastAsia="en-US"/>
        </w:rPr>
        <w:t>Пути улучшения преподавания иностранных языков</w:t>
      </w:r>
      <w:r w:rsidRPr="007E7770">
        <w:rPr>
          <w:rFonts w:eastAsia="Calibri"/>
          <w:sz w:val="28"/>
          <w:szCs w:val="28"/>
          <w:lang w:val="ru-RU" w:eastAsia="en-US"/>
        </w:rPr>
        <w:t>, Мысль,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 xml:space="preserve">До Динь Тонг- Зыонг Дык Ньем- До Ка Шон. (1992), </w:t>
      </w:r>
      <w:r w:rsidRPr="007E7770">
        <w:rPr>
          <w:rFonts w:eastAsia="Calibri"/>
          <w:i/>
          <w:sz w:val="28"/>
          <w:szCs w:val="28"/>
          <w:lang w:val="ru-RU" w:eastAsia="en-US"/>
        </w:rPr>
        <w:t>Методика преподавания русского языка а школе</w:t>
      </w:r>
      <w:r w:rsidRPr="007E7770">
        <w:rPr>
          <w:rFonts w:eastAsia="Calibri"/>
          <w:sz w:val="28"/>
          <w:szCs w:val="28"/>
          <w:lang w:val="ru-RU" w:eastAsia="en-US"/>
        </w:rPr>
        <w:t>, Факультет русского языка, Ханойский педагогический институт иностранных языков.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sz w:val="28"/>
          <w:szCs w:val="28"/>
          <w:lang w:val="ru-RU" w:eastAsia="en-US"/>
        </w:rPr>
        <w:t>До Динь Тонг (1982),</w:t>
      </w:r>
      <w:r w:rsidRPr="007E7770">
        <w:rPr>
          <w:rFonts w:eastAsia="Calibri"/>
          <w:i/>
          <w:sz w:val="28"/>
          <w:szCs w:val="28"/>
          <w:lang w:val="ru-RU" w:eastAsia="en-US"/>
        </w:rPr>
        <w:t xml:space="preserve"> Методика обучения русскому языку во вьетнамской школе</w:t>
      </w:r>
      <w:r w:rsidRPr="007E7770">
        <w:rPr>
          <w:rFonts w:eastAsia="Calibri"/>
          <w:sz w:val="28"/>
          <w:szCs w:val="28"/>
          <w:lang w:val="ru-RU" w:eastAsia="en-US"/>
        </w:rPr>
        <w:t>, ХГУ, Институт иностранных языков, Ханой.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E7770">
        <w:rPr>
          <w:rFonts w:eastAsia="Calibri"/>
          <w:bCs/>
          <w:sz w:val="28"/>
          <w:szCs w:val="28"/>
          <w:lang w:val="ru-RU" w:eastAsia="en-US"/>
        </w:rPr>
        <w:t xml:space="preserve">Ву Куок Тхай, (1998), </w:t>
      </w:r>
      <w:r w:rsidRPr="007E7770">
        <w:rPr>
          <w:rFonts w:eastAsia="Calibri"/>
          <w:bCs/>
          <w:i/>
          <w:sz w:val="28"/>
          <w:szCs w:val="28"/>
          <w:lang w:val="ru-RU" w:eastAsia="en-US"/>
        </w:rPr>
        <w:t>Методика обучения аурированию вьетнамских студентов- филологов в условиях русской речевой среды</w:t>
      </w:r>
      <w:r w:rsidRPr="007E7770">
        <w:rPr>
          <w:rFonts w:eastAsia="Calibri"/>
          <w:bCs/>
          <w:sz w:val="28"/>
          <w:szCs w:val="28"/>
          <w:lang w:val="ru-RU" w:eastAsia="en-US"/>
        </w:rPr>
        <w:t>, Государственный институт русского языка имени А. С. Пушкин, Москва.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60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5011C2">
        <w:rPr>
          <w:rFonts w:eastAsia="Calibri"/>
          <w:sz w:val="28"/>
          <w:szCs w:val="28"/>
          <w:lang w:val="ru-RU" w:eastAsia="en-US"/>
        </w:rPr>
        <w:t xml:space="preserve">Ле Хонг Тханг (2001), </w:t>
      </w:r>
      <w:r w:rsidRPr="005011C2">
        <w:rPr>
          <w:rFonts w:eastAsia="Calibri"/>
          <w:i/>
          <w:sz w:val="28"/>
          <w:szCs w:val="28"/>
          <w:lang w:val="ru-RU" w:eastAsia="en-US"/>
        </w:rPr>
        <w:t>Обучение аудированию студентов русского языка на начальном этапе в Тхайнгуенском пединституте</w:t>
      </w:r>
      <w:r w:rsidRPr="005011C2">
        <w:rPr>
          <w:rFonts w:eastAsia="Calibri"/>
          <w:sz w:val="28"/>
          <w:szCs w:val="28"/>
          <w:lang w:val="ru-RU" w:eastAsia="en-US"/>
        </w:rPr>
        <w:t>, Маг. Дисс., Ханой.</w:t>
      </w:r>
    </w:p>
    <w:p w:rsidR="00745A9A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5011C2">
        <w:rPr>
          <w:rFonts w:eastAsia="Calibri"/>
          <w:bCs/>
          <w:sz w:val="28"/>
          <w:szCs w:val="28"/>
          <w:lang w:val="ru-RU" w:eastAsia="en-US"/>
        </w:rPr>
        <w:t xml:space="preserve">Канд. Ле Хонг Тханг, (2010), </w:t>
      </w:r>
      <w:r w:rsidRPr="005011C2">
        <w:rPr>
          <w:rFonts w:eastAsia="Calibri"/>
          <w:bCs/>
          <w:i/>
          <w:sz w:val="28"/>
          <w:szCs w:val="28"/>
          <w:lang w:val="ru-RU" w:eastAsia="en-US"/>
        </w:rPr>
        <w:t>Методика обучения аудированию</w:t>
      </w:r>
      <w:r w:rsidRPr="005011C2">
        <w:rPr>
          <w:rFonts w:eastAsia="Calibri"/>
          <w:bCs/>
          <w:sz w:val="28"/>
          <w:szCs w:val="28"/>
          <w:lang w:val="ru-RU" w:eastAsia="en-US"/>
        </w:rPr>
        <w:t xml:space="preserve"> </w:t>
      </w:r>
      <w:r w:rsidRPr="005011C2">
        <w:rPr>
          <w:rFonts w:eastAsia="Calibri"/>
          <w:bCs/>
          <w:i/>
          <w:sz w:val="28"/>
          <w:szCs w:val="28"/>
          <w:lang w:val="ru-RU" w:eastAsia="en-US"/>
        </w:rPr>
        <w:t>русской речи студентов-филологов в Тхайнгуенском</w:t>
      </w:r>
      <w:r w:rsidRPr="005011C2">
        <w:rPr>
          <w:rFonts w:eastAsia="Calibri"/>
          <w:bCs/>
          <w:sz w:val="28"/>
          <w:szCs w:val="28"/>
          <w:lang w:val="ru-RU" w:eastAsia="en-US"/>
        </w:rPr>
        <w:t xml:space="preserve"> </w:t>
      </w:r>
      <w:r w:rsidRPr="005011C2">
        <w:rPr>
          <w:rFonts w:eastAsia="Calibri"/>
          <w:bCs/>
          <w:i/>
          <w:sz w:val="28"/>
          <w:szCs w:val="28"/>
          <w:lang w:val="ru-RU" w:eastAsia="en-US"/>
        </w:rPr>
        <w:t>университете по коммуникативно-индивидуализированному</w:t>
      </w:r>
      <w:r w:rsidRPr="005011C2">
        <w:rPr>
          <w:rFonts w:eastAsia="Calibri"/>
          <w:bCs/>
          <w:sz w:val="28"/>
          <w:szCs w:val="28"/>
          <w:lang w:val="ru-RU" w:eastAsia="en-US"/>
        </w:rPr>
        <w:t xml:space="preserve"> </w:t>
      </w:r>
      <w:r w:rsidRPr="005011C2">
        <w:rPr>
          <w:rFonts w:eastAsia="Calibri"/>
          <w:bCs/>
          <w:i/>
          <w:sz w:val="28"/>
          <w:szCs w:val="28"/>
          <w:lang w:val="ru-RU" w:eastAsia="en-US"/>
        </w:rPr>
        <w:t xml:space="preserve">подходу, </w:t>
      </w:r>
      <w:r w:rsidRPr="005011C2">
        <w:rPr>
          <w:rFonts w:eastAsia="Calibri"/>
          <w:bCs/>
          <w:sz w:val="28"/>
          <w:szCs w:val="28"/>
          <w:lang w:val="ru-RU" w:eastAsia="en-US"/>
        </w:rPr>
        <w:t>Кандидатская диссертация по специальности теория и методика обучения русскому язку как иностранному, Ханойский государственный университет – институт иностранных языков, Ханой.</w:t>
      </w:r>
    </w:p>
    <w:p w:rsidR="00745A9A" w:rsidRPr="005011C2" w:rsidRDefault="00745A9A" w:rsidP="00745A9A">
      <w:pPr>
        <w:keepNext/>
        <w:widowControl w:val="0"/>
        <w:numPr>
          <w:ilvl w:val="0"/>
          <w:numId w:val="4"/>
        </w:numPr>
        <w:tabs>
          <w:tab w:val="left" w:pos="709"/>
        </w:tabs>
        <w:spacing w:after="200" w:line="348" w:lineRule="auto"/>
        <w:ind w:left="709" w:hanging="425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5011C2">
        <w:rPr>
          <w:rFonts w:eastAsia="Calibri"/>
          <w:sz w:val="28"/>
          <w:szCs w:val="28"/>
          <w:lang w:val="ru-RU" w:eastAsia="en-US"/>
        </w:rPr>
        <w:t xml:space="preserve">Чехоева С. А., Бойцова А. Ф. (1982), </w:t>
      </w:r>
      <w:r w:rsidRPr="005011C2">
        <w:rPr>
          <w:rFonts w:eastAsia="Calibri"/>
          <w:i/>
          <w:sz w:val="28"/>
          <w:szCs w:val="28"/>
          <w:lang w:val="ru-RU" w:eastAsia="en-US"/>
        </w:rPr>
        <w:t>Использование наглядности и технических средств на уроках русского языка и литературы в национальных школах РСФСР</w:t>
      </w:r>
      <w:r w:rsidRPr="005011C2">
        <w:rPr>
          <w:rFonts w:eastAsia="Calibri"/>
          <w:sz w:val="28"/>
          <w:szCs w:val="28"/>
          <w:lang w:val="ru-RU" w:eastAsia="en-US"/>
        </w:rPr>
        <w:t>, Просвещение, Москва.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after="200" w:line="348" w:lineRule="auto"/>
        <w:jc w:val="both"/>
        <w:rPr>
          <w:rFonts w:eastAsia="Calibri"/>
          <w:b/>
          <w:sz w:val="28"/>
          <w:szCs w:val="28"/>
          <w:u w:val="single"/>
          <w:lang w:val="ru-RU" w:eastAsia="en-US"/>
        </w:rPr>
      </w:pPr>
      <w:r w:rsidRPr="00984C70">
        <w:rPr>
          <w:rFonts w:eastAsia="Calibri"/>
          <w:b/>
          <w:sz w:val="28"/>
          <w:szCs w:val="28"/>
          <w:u w:val="single"/>
          <w:lang w:val="ru-RU" w:eastAsia="en-US"/>
        </w:rPr>
        <w:t>На английском языке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after="200" w:line="348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lastRenderedPageBreak/>
        <w:t xml:space="preserve">Aggarwal, A. (2000), Web-Bsed Learning and Teaching Technologies: Opportunities  and Challenges. London; Idea Group  Publishing.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after="200" w:line="348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t xml:space="preserve">Branson, R. K. (1991), The School Year 2000 Concept. at Northwestern March 7.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after="200" w:line="348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t xml:space="preserve">Charp, S. (1994 ), Educational Technological Horizons. Educational Journal 22(8).    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after="200" w:line="348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t xml:space="preserve">Dede, C. (1996), The Evolution of Distance Educat ion: Emerging Technologies and Distributed Learning. American Journal of Distance Education 10(2).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after="200" w:line="348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t xml:space="preserve">Haag, Cummings and Dawkins (1998), Management Information Systems  for the  Information age , McGraw Hill USA.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after="200" w:line="348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t xml:space="preserve">Hussain, I. (2005), A Study of Emerging Technologies and their Impact on  Teaching Learning Process. Un-published Ph.D thesis, Islamabad: Allama Iqbal Open University, Pakistan.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after="200" w:line="348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t xml:space="preserve">Knowles, M.S. (1980), The Growth and Development of Adult Education. In John M.  Peter &amp; Associates (eds.); Building an Effective Adult Education Enterprise, London; Jossey Bass Publishers.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after="200" w:line="348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t xml:space="preserve">Marriam, S. B. &amp; Cafarella, R.S. (1997), Learning in Adulthood: A Comprehensive Guide , San Francisco, Jossey-Bass Publishers.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C70">
        <w:rPr>
          <w:rFonts w:eastAsia="Calibri"/>
          <w:sz w:val="28"/>
          <w:szCs w:val="28"/>
          <w:lang w:eastAsia="en-US"/>
        </w:rPr>
        <w:t>Menges, R. J. (1994), Teaching in the age of Electronic Information.</w:t>
      </w:r>
      <w:r>
        <w:rPr>
          <w:rFonts w:eastAsia="Calibri"/>
          <w:sz w:val="28"/>
          <w:szCs w:val="28"/>
          <w:lang w:eastAsia="en-US"/>
        </w:rPr>
        <w:t xml:space="preserve"> I n Wilbert J. Mckeachie (eds.</w:t>
      </w:r>
      <w:r w:rsidRPr="00984C70">
        <w:rPr>
          <w:rFonts w:eastAsia="Calibri"/>
          <w:sz w:val="28"/>
          <w:szCs w:val="28"/>
          <w:lang w:eastAsia="en-US"/>
        </w:rPr>
        <w:t xml:space="preserve">), Teaching Tips : 9th Ed. U.S.A.; D.C Heath and Company.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B30CBA">
        <w:rPr>
          <w:rFonts w:eastAsia="Calibri"/>
          <w:sz w:val="28"/>
          <w:szCs w:val="28"/>
          <w:lang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Menon, B. (2000)</w:t>
      </w:r>
      <w:r w:rsidRPr="00267D15">
        <w:rPr>
          <w:rFonts w:eastAsia="Calibri"/>
          <w:sz w:val="28"/>
          <w:szCs w:val="28"/>
          <w:lang w:eastAsia="en-US"/>
        </w:rPr>
        <w:t>,</w:t>
      </w:r>
      <w:r w:rsidRPr="00984C70">
        <w:rPr>
          <w:rFonts w:eastAsia="Calibri"/>
          <w:sz w:val="28"/>
          <w:szCs w:val="28"/>
          <w:lang w:eastAsia="en-US"/>
        </w:rPr>
        <w:t xml:space="preserve"> Preface. In Emerging Communication Technologies and the Society. </w:t>
      </w:r>
      <w:r w:rsidRPr="00984C70">
        <w:rPr>
          <w:rFonts w:eastAsia="Calibri"/>
          <w:sz w:val="28"/>
          <w:szCs w:val="28"/>
          <w:lang w:val="ru-RU" w:eastAsia="en-US"/>
        </w:rPr>
        <w:t xml:space="preserve">New Delhi; Indian National Science Academy.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4369">
        <w:rPr>
          <w:rFonts w:eastAsia="Calibri"/>
          <w:sz w:val="28"/>
          <w:szCs w:val="28"/>
          <w:lang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 xml:space="preserve">Rashid, M (1998), Educational Technology: National Book Foundation; Islamabad.  </w:t>
      </w:r>
    </w:p>
    <w:p w:rsidR="00745A9A" w:rsidRPr="00984C70" w:rsidRDefault="00745A9A" w:rsidP="00745A9A">
      <w:pPr>
        <w:keepNext/>
        <w:widowControl w:val="0"/>
        <w:numPr>
          <w:ilvl w:val="0"/>
          <w:numId w:val="2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4369">
        <w:rPr>
          <w:rFonts w:eastAsia="Calibri"/>
          <w:sz w:val="28"/>
          <w:szCs w:val="28"/>
          <w:lang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 xml:space="preserve">Rashid, M. (2001), Trends and Issues in Distance Education (Course Code 3703) , Islamabad: Allama Iqbal Open University.  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1" w:lineRule="auto"/>
        <w:jc w:val="both"/>
        <w:rPr>
          <w:rFonts w:eastAsia="Calibri"/>
          <w:b/>
          <w:sz w:val="28"/>
          <w:szCs w:val="28"/>
          <w:u w:val="single"/>
          <w:lang w:val="ru-RU" w:eastAsia="en-US"/>
        </w:rPr>
      </w:pPr>
      <w:r w:rsidRPr="00984C70">
        <w:rPr>
          <w:rFonts w:eastAsia="Calibri"/>
          <w:b/>
          <w:sz w:val="28"/>
          <w:szCs w:val="28"/>
          <w:u w:val="single"/>
          <w:lang w:val="ru-RU" w:eastAsia="en-US"/>
        </w:rPr>
        <w:t>На вьетнамском языке</w:t>
      </w:r>
    </w:p>
    <w:p w:rsidR="00745A9A" w:rsidRPr="00984C70" w:rsidRDefault="00745A9A" w:rsidP="00745A9A">
      <w:pPr>
        <w:keepNext/>
        <w:widowControl w:val="0"/>
        <w:numPr>
          <w:ilvl w:val="0"/>
          <w:numId w:val="1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984C70">
        <w:rPr>
          <w:rFonts w:eastAsia="Calibri"/>
          <w:sz w:val="28"/>
          <w:szCs w:val="28"/>
          <w:lang w:eastAsia="en-US"/>
        </w:rPr>
        <w:t>D</w:t>
      </w:r>
      <w:r w:rsidRPr="00984C70">
        <w:rPr>
          <w:rFonts w:eastAsia="Calibri"/>
          <w:sz w:val="28"/>
          <w:szCs w:val="28"/>
          <w:lang w:val="ru-RU" w:eastAsia="en-US"/>
        </w:rPr>
        <w:t>ươ</w:t>
      </w:r>
      <w:r w:rsidRPr="00984C70">
        <w:rPr>
          <w:rFonts w:eastAsia="Calibri"/>
          <w:sz w:val="28"/>
          <w:szCs w:val="28"/>
          <w:lang w:eastAsia="en-US"/>
        </w:rPr>
        <w:t>ng</w:t>
      </w:r>
      <w:r w:rsidRPr="00984C70">
        <w:rPr>
          <w:rFonts w:eastAsia="Calibri"/>
          <w:sz w:val="28"/>
          <w:szCs w:val="28"/>
          <w:lang w:val="ru-RU" w:eastAsia="en-US"/>
        </w:rPr>
        <w:t xml:space="preserve"> Đ</w:t>
      </w:r>
      <w:r w:rsidRPr="00984C70">
        <w:rPr>
          <w:rFonts w:eastAsia="Calibri"/>
          <w:sz w:val="28"/>
          <w:szCs w:val="28"/>
          <w:lang w:eastAsia="en-US"/>
        </w:rPr>
        <w:t>ức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Niệm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val="ru-RU" w:eastAsia="en-US"/>
        </w:rPr>
        <w:t>(</w:t>
      </w:r>
      <w:r w:rsidRPr="00984C70">
        <w:rPr>
          <w:rFonts w:eastAsia="Calibri"/>
          <w:sz w:val="28"/>
          <w:szCs w:val="28"/>
          <w:lang w:eastAsia="en-US"/>
        </w:rPr>
        <w:t>ng</w:t>
      </w:r>
      <w:r w:rsidRPr="00984C70">
        <w:rPr>
          <w:rFonts w:eastAsia="Calibri"/>
          <w:sz w:val="28"/>
          <w:szCs w:val="28"/>
          <w:lang w:val="ru-RU" w:eastAsia="en-US"/>
        </w:rPr>
        <w:t>ư</w:t>
      </w:r>
      <w:r w:rsidRPr="00984C70">
        <w:rPr>
          <w:rFonts w:eastAsia="Calibri"/>
          <w:sz w:val="28"/>
          <w:szCs w:val="28"/>
          <w:lang w:eastAsia="en-US"/>
        </w:rPr>
        <w:t>ời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dịch</w:t>
      </w:r>
      <w:r w:rsidRPr="00984C70">
        <w:rPr>
          <w:rFonts w:eastAsia="Calibri"/>
          <w:sz w:val="28"/>
          <w:szCs w:val="28"/>
          <w:lang w:val="ru-RU" w:eastAsia="en-US"/>
        </w:rPr>
        <w:t xml:space="preserve">), (1984), </w:t>
      </w:r>
      <w:r w:rsidRPr="00984C70">
        <w:rPr>
          <w:rFonts w:eastAsia="Calibri"/>
          <w:i/>
          <w:sz w:val="28"/>
          <w:szCs w:val="28"/>
          <w:lang w:eastAsia="en-US"/>
        </w:rPr>
        <w:t>H</w:t>
      </w:r>
      <w:r w:rsidRPr="00984C70">
        <w:rPr>
          <w:rFonts w:eastAsia="Calibri"/>
          <w:i/>
          <w:sz w:val="28"/>
          <w:szCs w:val="28"/>
          <w:lang w:val="ru-RU" w:eastAsia="en-US"/>
        </w:rPr>
        <w:t>ư</w:t>
      </w:r>
      <w:r w:rsidRPr="00984C70">
        <w:rPr>
          <w:rFonts w:eastAsia="Calibri"/>
          <w:i/>
          <w:sz w:val="28"/>
          <w:szCs w:val="28"/>
          <w:lang w:eastAsia="en-US"/>
        </w:rPr>
        <w:t>ớng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dẫn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ph</w:t>
      </w:r>
      <w:r w:rsidRPr="00984C70">
        <w:rPr>
          <w:rFonts w:eastAsia="Calibri"/>
          <w:i/>
          <w:sz w:val="28"/>
          <w:szCs w:val="28"/>
          <w:lang w:val="ru-RU" w:eastAsia="en-US"/>
        </w:rPr>
        <w:t>ươ</w:t>
      </w:r>
      <w:r w:rsidRPr="00984C70">
        <w:rPr>
          <w:rFonts w:eastAsia="Calibri"/>
          <w:i/>
          <w:sz w:val="28"/>
          <w:szCs w:val="28"/>
          <w:lang w:eastAsia="en-US"/>
        </w:rPr>
        <w:t>ng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ph</w:t>
      </w:r>
      <w:r w:rsidRPr="00984C70">
        <w:rPr>
          <w:rFonts w:eastAsia="Calibri"/>
          <w:i/>
          <w:sz w:val="28"/>
          <w:szCs w:val="28"/>
          <w:lang w:val="ru-RU" w:eastAsia="en-US"/>
        </w:rPr>
        <w:t>á</w:t>
      </w:r>
      <w:r w:rsidRPr="00984C70">
        <w:rPr>
          <w:rFonts w:eastAsia="Calibri"/>
          <w:i/>
          <w:sz w:val="28"/>
          <w:szCs w:val="28"/>
          <w:lang w:eastAsia="en-US"/>
        </w:rPr>
        <w:t>p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dạy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- </w:t>
      </w:r>
      <w:r w:rsidRPr="00984C70">
        <w:rPr>
          <w:rFonts w:eastAsia="Calibri"/>
          <w:i/>
          <w:sz w:val="28"/>
          <w:szCs w:val="28"/>
          <w:lang w:eastAsia="en-US"/>
        </w:rPr>
        <w:t>học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tiếng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Nga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cho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ng</w:t>
      </w:r>
      <w:r w:rsidRPr="00984C70">
        <w:rPr>
          <w:rFonts w:eastAsia="Calibri"/>
          <w:i/>
          <w:sz w:val="28"/>
          <w:szCs w:val="28"/>
          <w:lang w:val="ru-RU" w:eastAsia="en-US"/>
        </w:rPr>
        <w:t>ư</w:t>
      </w:r>
      <w:r w:rsidRPr="00984C70">
        <w:rPr>
          <w:rFonts w:eastAsia="Calibri"/>
          <w:i/>
          <w:sz w:val="28"/>
          <w:szCs w:val="28"/>
          <w:lang w:eastAsia="en-US"/>
        </w:rPr>
        <w:t>ời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n</w:t>
      </w:r>
      <w:r w:rsidRPr="00984C70">
        <w:rPr>
          <w:rFonts w:eastAsia="Calibri"/>
          <w:i/>
          <w:sz w:val="28"/>
          <w:szCs w:val="28"/>
          <w:lang w:val="ru-RU" w:eastAsia="en-US"/>
        </w:rPr>
        <w:t>ư</w:t>
      </w:r>
      <w:r w:rsidRPr="00984C70">
        <w:rPr>
          <w:rFonts w:eastAsia="Calibri"/>
          <w:i/>
          <w:sz w:val="28"/>
          <w:szCs w:val="28"/>
          <w:lang w:eastAsia="en-US"/>
        </w:rPr>
        <w:t>ớc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ngo</w:t>
      </w:r>
      <w:r w:rsidRPr="00984C70">
        <w:rPr>
          <w:rFonts w:eastAsia="Calibri"/>
          <w:i/>
          <w:sz w:val="28"/>
          <w:szCs w:val="28"/>
          <w:lang w:val="ru-RU" w:eastAsia="en-US"/>
        </w:rPr>
        <w:t>à</w:t>
      </w:r>
      <w:r w:rsidRPr="00984C70">
        <w:rPr>
          <w:rFonts w:eastAsia="Calibri"/>
          <w:i/>
          <w:sz w:val="28"/>
          <w:szCs w:val="28"/>
          <w:lang w:eastAsia="en-US"/>
        </w:rPr>
        <w:t>i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NXB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Gi</w:t>
      </w:r>
      <w:r w:rsidRPr="00984C70">
        <w:rPr>
          <w:rFonts w:eastAsia="Calibri"/>
          <w:sz w:val="28"/>
          <w:szCs w:val="28"/>
          <w:lang w:val="ru-RU" w:eastAsia="en-US"/>
        </w:rPr>
        <w:t>á</w:t>
      </w:r>
      <w:r w:rsidRPr="00984C70">
        <w:rPr>
          <w:rFonts w:eastAsia="Calibri"/>
          <w:sz w:val="28"/>
          <w:szCs w:val="28"/>
          <w:lang w:eastAsia="en-US"/>
        </w:rPr>
        <w:t>o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dục</w:t>
      </w:r>
      <w:r w:rsidRPr="00984C70">
        <w:rPr>
          <w:rFonts w:eastAsia="Calibri"/>
          <w:sz w:val="28"/>
          <w:szCs w:val="28"/>
          <w:lang w:val="ru-RU" w:eastAsia="en-US"/>
        </w:rPr>
        <w:t>.</w:t>
      </w:r>
    </w:p>
    <w:p w:rsidR="00745A9A" w:rsidRPr="00984C70" w:rsidRDefault="00745A9A" w:rsidP="00745A9A">
      <w:pPr>
        <w:keepNext/>
        <w:widowControl w:val="0"/>
        <w:numPr>
          <w:ilvl w:val="0"/>
          <w:numId w:val="1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984C70">
        <w:rPr>
          <w:rFonts w:eastAsia="Calibri"/>
          <w:sz w:val="28"/>
          <w:szCs w:val="28"/>
          <w:lang w:eastAsia="en-US"/>
        </w:rPr>
        <w:t>Trần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Quốc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Th</w:t>
      </w:r>
      <w:r w:rsidRPr="00984C70">
        <w:rPr>
          <w:rFonts w:eastAsia="Calibri"/>
          <w:sz w:val="28"/>
          <w:szCs w:val="28"/>
          <w:lang w:val="ru-RU" w:eastAsia="en-US"/>
        </w:rPr>
        <w:t>à</w:t>
      </w:r>
      <w:r w:rsidRPr="00984C70">
        <w:rPr>
          <w:rFonts w:eastAsia="Calibri"/>
          <w:sz w:val="28"/>
          <w:szCs w:val="28"/>
          <w:lang w:eastAsia="en-US"/>
        </w:rPr>
        <w:t>nh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Nguyễn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Thị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Thanh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B</w:t>
      </w:r>
      <w:r w:rsidRPr="00984C70">
        <w:rPr>
          <w:rFonts w:eastAsia="Calibri"/>
          <w:sz w:val="28"/>
          <w:szCs w:val="28"/>
          <w:lang w:val="ru-RU" w:eastAsia="en-US"/>
        </w:rPr>
        <w:t>ì</w:t>
      </w:r>
      <w:r w:rsidRPr="00984C70">
        <w:rPr>
          <w:rFonts w:eastAsia="Calibri"/>
          <w:sz w:val="28"/>
          <w:szCs w:val="28"/>
          <w:lang w:eastAsia="en-US"/>
        </w:rPr>
        <w:t>nh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Trịnh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Th</w:t>
      </w:r>
      <w:r w:rsidRPr="00984C70">
        <w:rPr>
          <w:rFonts w:eastAsia="Calibri"/>
          <w:sz w:val="28"/>
          <w:szCs w:val="28"/>
          <w:lang w:val="ru-RU" w:eastAsia="en-US"/>
        </w:rPr>
        <w:t>ú</w:t>
      </w:r>
      <w:r w:rsidRPr="00984C70">
        <w:rPr>
          <w:rFonts w:eastAsia="Calibri"/>
          <w:sz w:val="28"/>
          <w:szCs w:val="28"/>
          <w:lang w:eastAsia="en-US"/>
        </w:rPr>
        <w:t>y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Giang</w:t>
      </w:r>
      <w:r w:rsidRPr="00984C70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val="ru-RU" w:eastAsia="en-US"/>
        </w:rPr>
        <w:t xml:space="preserve">(2008), </w:t>
      </w:r>
      <w:r w:rsidRPr="00984C70">
        <w:rPr>
          <w:rFonts w:eastAsia="Calibri"/>
          <w:i/>
          <w:sz w:val="28"/>
          <w:szCs w:val="28"/>
          <w:lang w:eastAsia="en-US"/>
        </w:rPr>
        <w:t>T</w:t>
      </w:r>
      <w:r w:rsidRPr="00984C70">
        <w:rPr>
          <w:rFonts w:eastAsia="Calibri"/>
          <w:i/>
          <w:sz w:val="28"/>
          <w:szCs w:val="28"/>
          <w:lang w:val="ru-RU" w:eastAsia="en-US"/>
        </w:rPr>
        <w:t>â</w:t>
      </w:r>
      <w:r w:rsidRPr="00984C70">
        <w:rPr>
          <w:rFonts w:eastAsia="Calibri"/>
          <w:i/>
          <w:sz w:val="28"/>
          <w:szCs w:val="28"/>
          <w:lang w:eastAsia="en-US"/>
        </w:rPr>
        <w:t>m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l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ý </w:t>
      </w:r>
      <w:r w:rsidRPr="00984C70">
        <w:rPr>
          <w:rFonts w:eastAsia="Calibri"/>
          <w:i/>
          <w:sz w:val="28"/>
          <w:szCs w:val="28"/>
          <w:lang w:eastAsia="en-US"/>
        </w:rPr>
        <w:t>gi</w:t>
      </w:r>
      <w:r w:rsidRPr="00984C70">
        <w:rPr>
          <w:rFonts w:eastAsia="Calibri"/>
          <w:i/>
          <w:sz w:val="28"/>
          <w:szCs w:val="28"/>
          <w:lang w:val="ru-RU" w:eastAsia="en-US"/>
        </w:rPr>
        <w:t>á</w:t>
      </w:r>
      <w:r w:rsidRPr="00984C70">
        <w:rPr>
          <w:rFonts w:eastAsia="Calibri"/>
          <w:i/>
          <w:sz w:val="28"/>
          <w:szCs w:val="28"/>
          <w:lang w:eastAsia="en-US"/>
        </w:rPr>
        <w:t>o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dục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học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đ</w:t>
      </w:r>
      <w:r w:rsidRPr="00984C70">
        <w:rPr>
          <w:rFonts w:eastAsia="Calibri"/>
          <w:i/>
          <w:sz w:val="28"/>
          <w:szCs w:val="28"/>
          <w:lang w:eastAsia="en-US"/>
        </w:rPr>
        <w:t>ại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học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Tr</w:t>
      </w:r>
      <w:r w:rsidRPr="00984C70">
        <w:rPr>
          <w:rFonts w:eastAsia="Calibri"/>
          <w:sz w:val="28"/>
          <w:szCs w:val="28"/>
          <w:lang w:val="ru-RU" w:eastAsia="en-US"/>
        </w:rPr>
        <w:t>ư</w:t>
      </w:r>
      <w:r w:rsidRPr="00984C70">
        <w:rPr>
          <w:rFonts w:eastAsia="Calibri"/>
          <w:sz w:val="28"/>
          <w:szCs w:val="28"/>
          <w:lang w:eastAsia="en-US"/>
        </w:rPr>
        <w:t>ờng</w:t>
      </w:r>
      <w:r w:rsidRPr="00984C70">
        <w:rPr>
          <w:rFonts w:eastAsia="Calibri"/>
          <w:sz w:val="28"/>
          <w:szCs w:val="28"/>
          <w:lang w:val="ru-RU" w:eastAsia="en-US"/>
        </w:rPr>
        <w:t xml:space="preserve"> Đ</w:t>
      </w:r>
      <w:r w:rsidRPr="00984C70">
        <w:rPr>
          <w:rFonts w:eastAsia="Calibri"/>
          <w:sz w:val="28"/>
          <w:szCs w:val="28"/>
          <w:lang w:eastAsia="en-US"/>
        </w:rPr>
        <w:t>ại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học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s</w:t>
      </w:r>
      <w:r w:rsidRPr="00984C70">
        <w:rPr>
          <w:rFonts w:eastAsia="Calibri"/>
          <w:sz w:val="28"/>
          <w:szCs w:val="28"/>
          <w:lang w:val="ru-RU" w:eastAsia="en-US"/>
        </w:rPr>
        <w:t xml:space="preserve">ư </w:t>
      </w:r>
      <w:r w:rsidRPr="00984C70">
        <w:rPr>
          <w:rFonts w:eastAsia="Calibri"/>
          <w:sz w:val="28"/>
          <w:szCs w:val="28"/>
          <w:lang w:eastAsia="en-US"/>
        </w:rPr>
        <w:t>phạm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H</w:t>
      </w:r>
      <w:r w:rsidRPr="00984C70">
        <w:rPr>
          <w:rFonts w:eastAsia="Calibri"/>
          <w:sz w:val="28"/>
          <w:szCs w:val="28"/>
          <w:lang w:val="ru-RU" w:eastAsia="en-US"/>
        </w:rPr>
        <w:t xml:space="preserve">à </w:t>
      </w:r>
      <w:r w:rsidRPr="00984C70">
        <w:rPr>
          <w:rFonts w:eastAsia="Calibri"/>
          <w:sz w:val="28"/>
          <w:szCs w:val="28"/>
          <w:lang w:eastAsia="en-US"/>
        </w:rPr>
        <w:t>Nội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H</w:t>
      </w:r>
      <w:r w:rsidRPr="00984C70">
        <w:rPr>
          <w:rFonts w:eastAsia="Calibri"/>
          <w:sz w:val="28"/>
          <w:szCs w:val="28"/>
          <w:lang w:val="ru-RU" w:eastAsia="en-US"/>
        </w:rPr>
        <w:t xml:space="preserve">à </w:t>
      </w:r>
      <w:r w:rsidRPr="00984C70">
        <w:rPr>
          <w:rFonts w:eastAsia="Calibri"/>
          <w:sz w:val="28"/>
          <w:szCs w:val="28"/>
          <w:lang w:eastAsia="en-US"/>
        </w:rPr>
        <w:t>Nội</w:t>
      </w:r>
      <w:r w:rsidRPr="00984C70">
        <w:rPr>
          <w:rFonts w:eastAsia="Calibri"/>
          <w:sz w:val="28"/>
          <w:szCs w:val="28"/>
          <w:lang w:val="ru-RU" w:eastAsia="en-US"/>
        </w:rPr>
        <w:t>.</w:t>
      </w:r>
    </w:p>
    <w:p w:rsidR="00745A9A" w:rsidRPr="00984C70" w:rsidRDefault="00745A9A" w:rsidP="00745A9A">
      <w:pPr>
        <w:keepNext/>
        <w:widowControl w:val="0"/>
        <w:numPr>
          <w:ilvl w:val="0"/>
          <w:numId w:val="1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984C70">
        <w:rPr>
          <w:rFonts w:eastAsia="Calibri"/>
          <w:sz w:val="28"/>
          <w:szCs w:val="28"/>
          <w:lang w:eastAsia="en-US"/>
        </w:rPr>
        <w:t>Phạm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Viết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V</w:t>
      </w:r>
      <w:r w:rsidRPr="00984C70">
        <w:rPr>
          <w:rFonts w:eastAsia="Calibri"/>
          <w:sz w:val="28"/>
          <w:szCs w:val="28"/>
          <w:lang w:val="ru-RU" w:eastAsia="en-US"/>
        </w:rPr>
        <w:t>ư</w:t>
      </w:r>
      <w:r w:rsidRPr="00984C70">
        <w:rPr>
          <w:rFonts w:eastAsia="Calibri"/>
          <w:sz w:val="28"/>
          <w:szCs w:val="28"/>
          <w:lang w:eastAsia="en-US"/>
        </w:rPr>
        <w:t>ợng</w:t>
      </w:r>
      <w:r w:rsidRPr="00984C70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val="ru-RU" w:eastAsia="en-US"/>
        </w:rPr>
        <w:t xml:space="preserve">(1997), </w:t>
      </w:r>
      <w:r w:rsidRPr="00984C70">
        <w:rPr>
          <w:rFonts w:eastAsia="Calibri"/>
          <w:i/>
          <w:sz w:val="28"/>
          <w:szCs w:val="28"/>
          <w:lang w:eastAsia="en-US"/>
        </w:rPr>
        <w:t>Ph</w:t>
      </w:r>
      <w:r w:rsidRPr="00984C70">
        <w:rPr>
          <w:rFonts w:eastAsia="Calibri"/>
          <w:i/>
          <w:sz w:val="28"/>
          <w:szCs w:val="28"/>
          <w:lang w:val="ru-RU" w:eastAsia="en-US"/>
        </w:rPr>
        <w:t>ươ</w:t>
      </w:r>
      <w:r w:rsidRPr="00984C70">
        <w:rPr>
          <w:rFonts w:eastAsia="Calibri"/>
          <w:i/>
          <w:sz w:val="28"/>
          <w:szCs w:val="28"/>
          <w:lang w:eastAsia="en-US"/>
        </w:rPr>
        <w:t>ng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ph</w:t>
      </w:r>
      <w:r w:rsidRPr="00984C70">
        <w:rPr>
          <w:rFonts w:eastAsia="Calibri"/>
          <w:i/>
          <w:sz w:val="28"/>
          <w:szCs w:val="28"/>
          <w:lang w:val="ru-RU" w:eastAsia="en-US"/>
        </w:rPr>
        <w:t>á</w:t>
      </w:r>
      <w:r w:rsidRPr="00984C70">
        <w:rPr>
          <w:rFonts w:eastAsia="Calibri"/>
          <w:i/>
          <w:sz w:val="28"/>
          <w:szCs w:val="28"/>
          <w:lang w:eastAsia="en-US"/>
        </w:rPr>
        <w:t>p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luận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nghi</w:t>
      </w:r>
      <w:r w:rsidRPr="00984C70">
        <w:rPr>
          <w:rFonts w:eastAsia="Calibri"/>
          <w:i/>
          <w:sz w:val="28"/>
          <w:szCs w:val="28"/>
          <w:lang w:val="ru-RU" w:eastAsia="en-US"/>
        </w:rPr>
        <w:t>ê</w:t>
      </w:r>
      <w:r w:rsidRPr="00984C70">
        <w:rPr>
          <w:rFonts w:eastAsia="Calibri"/>
          <w:i/>
          <w:sz w:val="28"/>
          <w:szCs w:val="28"/>
          <w:lang w:eastAsia="en-US"/>
        </w:rPr>
        <w:t>n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cứu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khoa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học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NXB</w:t>
      </w:r>
      <w:r w:rsidRPr="00984C70">
        <w:rPr>
          <w:rFonts w:eastAsia="Calibri"/>
          <w:sz w:val="28"/>
          <w:szCs w:val="28"/>
          <w:lang w:val="ru-RU" w:eastAsia="en-US"/>
        </w:rPr>
        <w:t xml:space="preserve"> Đ</w:t>
      </w:r>
      <w:r w:rsidRPr="00984C70">
        <w:rPr>
          <w:rFonts w:eastAsia="Calibri"/>
          <w:sz w:val="28"/>
          <w:szCs w:val="28"/>
          <w:lang w:eastAsia="en-US"/>
        </w:rPr>
        <w:t>ại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học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quốc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gia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H</w:t>
      </w:r>
      <w:r w:rsidRPr="00984C70">
        <w:rPr>
          <w:rFonts w:eastAsia="Calibri"/>
          <w:sz w:val="28"/>
          <w:szCs w:val="28"/>
          <w:lang w:val="ru-RU" w:eastAsia="en-US"/>
        </w:rPr>
        <w:t xml:space="preserve">à </w:t>
      </w:r>
      <w:r w:rsidRPr="00984C70">
        <w:rPr>
          <w:rFonts w:eastAsia="Calibri"/>
          <w:sz w:val="28"/>
          <w:szCs w:val="28"/>
          <w:lang w:eastAsia="en-US"/>
        </w:rPr>
        <w:t>Nội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H</w:t>
      </w:r>
      <w:r w:rsidRPr="00984C70">
        <w:rPr>
          <w:rFonts w:eastAsia="Calibri"/>
          <w:sz w:val="28"/>
          <w:szCs w:val="28"/>
          <w:lang w:val="ru-RU" w:eastAsia="en-US"/>
        </w:rPr>
        <w:t xml:space="preserve">à </w:t>
      </w:r>
      <w:r w:rsidRPr="00984C70">
        <w:rPr>
          <w:rFonts w:eastAsia="Calibri"/>
          <w:sz w:val="28"/>
          <w:szCs w:val="28"/>
          <w:lang w:eastAsia="en-US"/>
        </w:rPr>
        <w:t>Nội</w:t>
      </w:r>
      <w:r w:rsidRPr="00984C70">
        <w:rPr>
          <w:rFonts w:eastAsia="Calibri"/>
          <w:sz w:val="28"/>
          <w:szCs w:val="28"/>
          <w:lang w:val="ru-RU" w:eastAsia="en-US"/>
        </w:rPr>
        <w:t>.</w:t>
      </w:r>
    </w:p>
    <w:p w:rsidR="00745A9A" w:rsidRPr="00984C70" w:rsidRDefault="00745A9A" w:rsidP="00745A9A">
      <w:pPr>
        <w:keepNext/>
        <w:widowControl w:val="0"/>
        <w:numPr>
          <w:ilvl w:val="0"/>
          <w:numId w:val="1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984C70">
        <w:rPr>
          <w:rFonts w:eastAsia="Calibri"/>
          <w:sz w:val="28"/>
          <w:szCs w:val="28"/>
          <w:lang w:eastAsia="en-US"/>
        </w:rPr>
        <w:t>Nh</w:t>
      </w:r>
      <w:r w:rsidRPr="00984C70">
        <w:rPr>
          <w:rFonts w:eastAsia="Calibri"/>
          <w:sz w:val="28"/>
          <w:szCs w:val="28"/>
          <w:lang w:val="ru-RU" w:eastAsia="en-US"/>
        </w:rPr>
        <w:t>â</w:t>
      </w:r>
      <w:r w:rsidRPr="00984C70">
        <w:rPr>
          <w:rFonts w:eastAsia="Calibri"/>
          <w:sz w:val="28"/>
          <w:szCs w:val="28"/>
          <w:lang w:eastAsia="en-US"/>
        </w:rPr>
        <w:t>n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V</w:t>
      </w:r>
      <w:r w:rsidRPr="00984C70">
        <w:rPr>
          <w:rFonts w:eastAsia="Calibri"/>
          <w:sz w:val="28"/>
          <w:szCs w:val="28"/>
          <w:lang w:val="ru-RU" w:eastAsia="en-US"/>
        </w:rPr>
        <w:t>ă</w:t>
      </w:r>
      <w:r w:rsidRPr="00984C70">
        <w:rPr>
          <w:rFonts w:eastAsia="Calibri"/>
          <w:sz w:val="28"/>
          <w:szCs w:val="28"/>
          <w:lang w:eastAsia="en-US"/>
        </w:rPr>
        <w:t>n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val="ru-RU" w:eastAsia="en-US"/>
        </w:rPr>
        <w:t>(</w:t>
      </w:r>
      <w:r w:rsidRPr="00984C70">
        <w:rPr>
          <w:rFonts w:eastAsia="Calibri"/>
          <w:sz w:val="28"/>
          <w:szCs w:val="28"/>
          <w:lang w:eastAsia="en-US"/>
        </w:rPr>
        <w:t>bi</w:t>
      </w:r>
      <w:r w:rsidRPr="00984C70">
        <w:rPr>
          <w:rFonts w:eastAsia="Calibri"/>
          <w:sz w:val="28"/>
          <w:szCs w:val="28"/>
          <w:lang w:val="ru-RU" w:eastAsia="en-US"/>
        </w:rPr>
        <w:t>ê</w:t>
      </w:r>
      <w:r w:rsidRPr="00984C70">
        <w:rPr>
          <w:rFonts w:eastAsia="Calibri"/>
          <w:sz w:val="28"/>
          <w:szCs w:val="28"/>
          <w:lang w:eastAsia="en-US"/>
        </w:rPr>
        <w:t>n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dịch</w:t>
      </w:r>
      <w:r w:rsidRPr="00984C70">
        <w:rPr>
          <w:rFonts w:eastAsia="Calibri"/>
          <w:sz w:val="28"/>
          <w:szCs w:val="28"/>
          <w:lang w:val="ru-RU" w:eastAsia="en-US"/>
        </w:rPr>
        <w:t>),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val="ru-RU" w:eastAsia="en-US"/>
        </w:rPr>
        <w:t xml:space="preserve">(2005), </w:t>
      </w:r>
      <w:r w:rsidRPr="00984C70">
        <w:rPr>
          <w:rFonts w:eastAsia="Calibri"/>
          <w:i/>
          <w:sz w:val="28"/>
          <w:szCs w:val="28"/>
          <w:lang w:eastAsia="en-US"/>
        </w:rPr>
        <w:t>Từ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vựng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tiếng</w:t>
      </w:r>
      <w:r w:rsidRPr="00984C70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i/>
          <w:sz w:val="28"/>
          <w:szCs w:val="28"/>
          <w:lang w:eastAsia="en-US"/>
        </w:rPr>
        <w:t>Nga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NXB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tổng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hợp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th</w:t>
      </w:r>
      <w:r w:rsidRPr="00984C70">
        <w:rPr>
          <w:rFonts w:eastAsia="Calibri"/>
          <w:sz w:val="28"/>
          <w:szCs w:val="28"/>
          <w:lang w:val="ru-RU" w:eastAsia="en-US"/>
        </w:rPr>
        <w:t>à</w:t>
      </w:r>
      <w:r w:rsidRPr="00984C70">
        <w:rPr>
          <w:rFonts w:eastAsia="Calibri"/>
          <w:sz w:val="28"/>
          <w:szCs w:val="28"/>
          <w:lang w:eastAsia="en-US"/>
        </w:rPr>
        <w:t>nh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phố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Hồ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Ch</w:t>
      </w:r>
      <w:r w:rsidRPr="00984C70">
        <w:rPr>
          <w:rFonts w:eastAsia="Calibri"/>
          <w:sz w:val="28"/>
          <w:szCs w:val="28"/>
          <w:lang w:val="ru-RU" w:eastAsia="en-US"/>
        </w:rPr>
        <w:t xml:space="preserve">í </w:t>
      </w:r>
      <w:r w:rsidRPr="00984C70">
        <w:rPr>
          <w:rFonts w:eastAsia="Calibri"/>
          <w:sz w:val="28"/>
          <w:szCs w:val="28"/>
          <w:lang w:eastAsia="en-US"/>
        </w:rPr>
        <w:lastRenderedPageBreak/>
        <w:t>Minh</w:t>
      </w:r>
      <w:r w:rsidRPr="00984C70">
        <w:rPr>
          <w:rFonts w:eastAsia="Calibri"/>
          <w:sz w:val="28"/>
          <w:szCs w:val="28"/>
          <w:lang w:val="ru-RU" w:eastAsia="en-US"/>
        </w:rPr>
        <w:t xml:space="preserve">, </w:t>
      </w:r>
      <w:r w:rsidRPr="00984C70">
        <w:rPr>
          <w:rFonts w:eastAsia="Calibri"/>
          <w:sz w:val="28"/>
          <w:szCs w:val="28"/>
          <w:lang w:eastAsia="en-US"/>
        </w:rPr>
        <w:t>Hồ</w:t>
      </w:r>
      <w:r w:rsidRPr="00984C70">
        <w:rPr>
          <w:rFonts w:eastAsia="Calibri"/>
          <w:sz w:val="28"/>
          <w:szCs w:val="28"/>
          <w:lang w:val="ru-RU" w:eastAsia="en-US"/>
        </w:rPr>
        <w:t xml:space="preserve"> </w:t>
      </w:r>
      <w:r w:rsidRPr="00984C70">
        <w:rPr>
          <w:rFonts w:eastAsia="Calibri"/>
          <w:sz w:val="28"/>
          <w:szCs w:val="28"/>
          <w:lang w:eastAsia="en-US"/>
        </w:rPr>
        <w:t>Ch</w:t>
      </w:r>
      <w:r w:rsidRPr="00984C70">
        <w:rPr>
          <w:rFonts w:eastAsia="Calibri"/>
          <w:sz w:val="28"/>
          <w:szCs w:val="28"/>
          <w:lang w:val="ru-RU" w:eastAsia="en-US"/>
        </w:rPr>
        <w:t xml:space="preserve">í </w:t>
      </w:r>
      <w:r w:rsidRPr="00984C70">
        <w:rPr>
          <w:rFonts w:eastAsia="Calibri"/>
          <w:sz w:val="28"/>
          <w:szCs w:val="28"/>
          <w:lang w:eastAsia="en-US"/>
        </w:rPr>
        <w:t>Minh</w:t>
      </w:r>
      <w:r w:rsidRPr="00984C70">
        <w:rPr>
          <w:rFonts w:eastAsia="Calibri"/>
          <w:sz w:val="28"/>
          <w:szCs w:val="28"/>
          <w:lang w:val="ru-RU" w:eastAsia="en-US"/>
        </w:rPr>
        <w:t>.</w:t>
      </w:r>
    </w:p>
    <w:p w:rsidR="00745A9A" w:rsidRPr="00984C70" w:rsidRDefault="00745A9A" w:rsidP="00745A9A">
      <w:pPr>
        <w:keepNext/>
        <w:widowControl w:val="0"/>
        <w:tabs>
          <w:tab w:val="left" w:pos="425"/>
        </w:tabs>
        <w:spacing w:line="341" w:lineRule="auto"/>
        <w:rPr>
          <w:b/>
          <w:i/>
          <w:sz w:val="28"/>
          <w:szCs w:val="28"/>
          <w:u w:val="single"/>
          <w:lang w:val="ru-RU"/>
        </w:rPr>
      </w:pPr>
      <w:r w:rsidRPr="00984C70">
        <w:rPr>
          <w:b/>
          <w:i/>
          <w:sz w:val="28"/>
          <w:szCs w:val="28"/>
          <w:u w:val="single"/>
          <w:lang w:val="ru-RU"/>
        </w:rPr>
        <w:t>Веб-са</w:t>
      </w:r>
      <w:r>
        <w:rPr>
          <w:b/>
          <w:i/>
          <w:sz w:val="28"/>
          <w:szCs w:val="28"/>
          <w:u w:val="single"/>
          <w:lang w:val="ru-RU"/>
        </w:rPr>
        <w:t xml:space="preserve">йты на </w:t>
      </w:r>
      <w:r w:rsidRPr="00984C70">
        <w:rPr>
          <w:b/>
          <w:i/>
          <w:sz w:val="28"/>
          <w:szCs w:val="28"/>
          <w:u w:val="single"/>
          <w:lang w:val="ru-RU"/>
        </w:rPr>
        <w:t>Интернете:</w:t>
      </w:r>
    </w:p>
    <w:p w:rsidR="00745A9A" w:rsidRPr="00984C70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hyperlink r:id="rId6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www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herzen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spb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ru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img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files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rki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2012/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Programma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_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IO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Audirovanie</w:t>
        </w:r>
        <w:r w:rsidRPr="00984C70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pdf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hyperlink r:id="rId7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www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aspu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ru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images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File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Izdatelstvo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Uchebnoe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%20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posobie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%202012-2013/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Zolotih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_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Lapteva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pdf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267D15">
        <w:rPr>
          <w:rFonts w:eastAsia="Calibri"/>
          <w:sz w:val="28"/>
          <w:szCs w:val="28"/>
          <w:lang w:val="ru-RU" w:eastAsia="en-US"/>
        </w:rPr>
        <w:t xml:space="preserve"> </w:t>
      </w:r>
      <w:hyperlink r:id="rId8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www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dslib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net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teoria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vospitania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metodika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obuchenija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inostrannyh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studentov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audirovaniju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na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materiale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jazyka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html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267D15">
        <w:rPr>
          <w:rFonts w:eastAsia="Calibri"/>
          <w:sz w:val="28"/>
          <w:szCs w:val="28"/>
          <w:lang w:val="ru-RU" w:eastAsia="en-US"/>
        </w:rPr>
        <w:t xml:space="preserve"> </w:t>
      </w:r>
      <w:hyperlink r:id="rId9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://5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fan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ru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wievjob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php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?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id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=1862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line="341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267D15">
        <w:rPr>
          <w:rFonts w:eastAsia="Calibri"/>
          <w:sz w:val="28"/>
          <w:szCs w:val="28"/>
          <w:lang w:val="ru-RU" w:eastAsia="en-US"/>
        </w:rPr>
        <w:t xml:space="preserve"> </w:t>
      </w:r>
      <w:hyperlink r:id="rId10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nauka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pedagogika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com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pedagogika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-13-00-02/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dissertaciya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metodika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obucheniya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inostrannyh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studentov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audirovaniyu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na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materiale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yazyka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spetsialnosti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after="200" w:line="360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267D15">
        <w:rPr>
          <w:rFonts w:eastAsia="Calibri"/>
          <w:sz w:val="28"/>
          <w:szCs w:val="28"/>
          <w:lang w:val="ru-RU" w:eastAsia="en-US"/>
        </w:rPr>
        <w:t xml:space="preserve"> </w:t>
      </w:r>
      <w:hyperlink r:id="rId11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www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dissercat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com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content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metodika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obucheniya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audirovaniyu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tekstov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na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russkom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yazyke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inostrannykh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slushatelei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podgotov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after="200" w:line="360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hyperlink r:id="rId12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videouroki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net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filecom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php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?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fileid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=98661843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after="200" w:line="360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hyperlink r:id="rId13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turboreferat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ru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information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primenenie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informacionnyh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tehnologij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v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pedagogike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/197515-989211-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page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2.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html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after="200" w:line="360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hyperlink r:id="rId14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www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ed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gov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oii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news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use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technology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teaching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and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learning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after="200" w:line="360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hyperlink r:id="rId15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www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educationworld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com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a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_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tech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tech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159.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shtml</w:t>
        </w:r>
      </w:hyperlink>
    </w:p>
    <w:p w:rsidR="00745A9A" w:rsidRPr="00267D15" w:rsidRDefault="00745A9A" w:rsidP="00745A9A">
      <w:pPr>
        <w:keepNext/>
        <w:widowControl w:val="0"/>
        <w:numPr>
          <w:ilvl w:val="0"/>
          <w:numId w:val="3"/>
        </w:numPr>
        <w:tabs>
          <w:tab w:val="left" w:pos="425"/>
        </w:tabs>
        <w:spacing w:after="200" w:line="360" w:lineRule="auto"/>
        <w:ind w:hanging="436"/>
        <w:contextualSpacing/>
        <w:jc w:val="both"/>
        <w:rPr>
          <w:rFonts w:eastAsia="Calibri"/>
          <w:sz w:val="28"/>
          <w:szCs w:val="28"/>
          <w:lang w:val="ru-RU" w:eastAsia="en-US"/>
        </w:rPr>
      </w:pPr>
      <w:hyperlink r:id="rId16" w:history="1">
        <w:r w:rsidRPr="00984C70">
          <w:rPr>
            <w:rFonts w:eastAsia="Calibri"/>
            <w:sz w:val="28"/>
            <w:szCs w:val="28"/>
            <w:u w:val="single"/>
            <w:lang w:eastAsia="en-US"/>
          </w:rPr>
          <w:t>http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www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teachhub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com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/12-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easy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ways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use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technology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your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classroom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even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technophobic</w:t>
        </w:r>
        <w:r w:rsidRPr="00267D15">
          <w:rPr>
            <w:rFonts w:eastAsia="Calibri"/>
            <w:sz w:val="28"/>
            <w:szCs w:val="28"/>
            <w:u w:val="single"/>
            <w:lang w:val="ru-RU" w:eastAsia="en-US"/>
          </w:rPr>
          <w:t>-</w:t>
        </w:r>
        <w:r w:rsidRPr="00984C70">
          <w:rPr>
            <w:rFonts w:eastAsia="Calibri"/>
            <w:sz w:val="28"/>
            <w:szCs w:val="28"/>
            <w:u w:val="single"/>
            <w:lang w:eastAsia="en-US"/>
          </w:rPr>
          <w:t>teachers</w:t>
        </w:r>
      </w:hyperlink>
    </w:p>
    <w:p w:rsidR="00745A9A" w:rsidRPr="00AD3294" w:rsidRDefault="00745A9A" w:rsidP="00745A9A">
      <w:pPr>
        <w:keepNext/>
        <w:widowControl w:val="0"/>
        <w:tabs>
          <w:tab w:val="left" w:pos="425"/>
        </w:tabs>
        <w:spacing w:after="200"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D3294">
        <w:rPr>
          <w:rFonts w:eastAsia="Calibri"/>
          <w:sz w:val="28"/>
          <w:szCs w:val="28"/>
          <w:lang w:eastAsia="en-US"/>
        </w:rPr>
        <w:t>___________________________</w:t>
      </w:r>
    </w:p>
    <w:p w:rsidR="00745A9A" w:rsidRPr="00745A9A" w:rsidRDefault="00745A9A" w:rsidP="00745A9A">
      <w:pPr>
        <w:rPr>
          <w:b/>
          <w:lang w:val="ru-RU"/>
        </w:rPr>
      </w:pPr>
    </w:p>
    <w:sectPr w:rsidR="00745A9A" w:rsidRPr="00745A9A" w:rsidSect="00FF708C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B0" w:rsidRPr="009F6C91" w:rsidRDefault="00745A9A">
    <w:pPr>
      <w:pStyle w:val="Footer"/>
      <w:jc w:val="center"/>
      <w:rPr>
        <w:color w:val="FFFFFF"/>
      </w:rPr>
    </w:pPr>
    <w:r w:rsidRPr="009F6C91">
      <w:rPr>
        <w:color w:val="FFFFFF"/>
      </w:rPr>
      <w:fldChar w:fldCharType="begin"/>
    </w:r>
    <w:r w:rsidRPr="009F6C91">
      <w:rPr>
        <w:color w:val="FFFFFF"/>
      </w:rPr>
      <w:instrText xml:space="preserve"> PAGE   \* MERGEFORMAT </w:instrText>
    </w:r>
    <w:r w:rsidRPr="009F6C91">
      <w:rPr>
        <w:color w:val="FFFFFF"/>
      </w:rPr>
      <w:fldChar w:fldCharType="separate"/>
    </w:r>
    <w:r>
      <w:rPr>
        <w:noProof/>
        <w:color w:val="FFFFFF"/>
      </w:rPr>
      <w:t>1</w:t>
    </w:r>
    <w:r w:rsidRPr="009F6C91">
      <w:rPr>
        <w:noProof/>
        <w:color w:val="FFFFFF"/>
      </w:rPr>
      <w:fldChar w:fldCharType="end"/>
    </w:r>
  </w:p>
  <w:p w:rsidR="008D5FB0" w:rsidRDefault="00745A9A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A96"/>
    <w:multiLevelType w:val="hybridMultilevel"/>
    <w:tmpl w:val="CD6AE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B32"/>
    <w:multiLevelType w:val="hybridMultilevel"/>
    <w:tmpl w:val="CF966B2A"/>
    <w:lvl w:ilvl="0" w:tplc="BE265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004D8"/>
    <w:multiLevelType w:val="hybridMultilevel"/>
    <w:tmpl w:val="EA6A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E49EB"/>
    <w:multiLevelType w:val="hybridMultilevel"/>
    <w:tmpl w:val="02A4AE22"/>
    <w:lvl w:ilvl="0" w:tplc="E3ACB9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5A9A"/>
    <w:rsid w:val="000E1E8A"/>
    <w:rsid w:val="003E25EA"/>
    <w:rsid w:val="00745A9A"/>
    <w:rsid w:val="00D26F3D"/>
    <w:rsid w:val="00DA7A8A"/>
    <w:rsid w:val="00E02868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9A"/>
    <w:pPr>
      <w:spacing w:after="0" w:line="240" w:lineRule="auto"/>
      <w:jc w:val="lef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5A9A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745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745A9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5A9A"/>
    <w:pPr>
      <w:tabs>
        <w:tab w:val="right" w:leader="dot" w:pos="8778"/>
      </w:tabs>
      <w:spacing w:line="360" w:lineRule="auto"/>
    </w:pPr>
    <w:rPr>
      <w:noProof/>
      <w:spacing w:val="-8"/>
      <w:sz w:val="28"/>
      <w:szCs w:val="28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745A9A"/>
    <w:pPr>
      <w:tabs>
        <w:tab w:val="right" w:leader="dot" w:pos="8778"/>
      </w:tabs>
      <w:spacing w:line="360" w:lineRule="auto"/>
      <w:ind w:left="24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745A9A"/>
    <w:pPr>
      <w:tabs>
        <w:tab w:val="right" w:leader="dot" w:pos="8778"/>
      </w:tabs>
      <w:spacing w:line="360" w:lineRule="auto"/>
      <w:ind w:left="480"/>
      <w:jc w:val="both"/>
    </w:pPr>
    <w:rPr>
      <w:noProof/>
      <w:spacing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745A9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">
    <w:name w:val="Style1"/>
    <w:basedOn w:val="Normal"/>
    <w:qFormat/>
    <w:rsid w:val="00745A9A"/>
    <w:pPr>
      <w:keepNext/>
      <w:widowControl w:val="0"/>
      <w:tabs>
        <w:tab w:val="left" w:pos="425"/>
      </w:tabs>
      <w:jc w:val="center"/>
    </w:pPr>
    <w:rPr>
      <w:b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ib.net/teoria-vospitania/metodika-obuchenija-inostrannyh-studentov-audirovaniju-na-materiale-jazyka.html" TargetMode="External"/><Relationship Id="rId13" Type="http://schemas.openxmlformats.org/officeDocument/2006/relationships/hyperlink" Target="http://turboreferat.ru/information/primenenie-informacionnyh-tehnologij-v-pedagogike/197515-989211-page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pu.ru/images/File/Izdatelstvo/Uchebnoe%20posobie%202012-2013/Zolotih_Lapteva.pdf" TargetMode="External"/><Relationship Id="rId12" Type="http://schemas.openxmlformats.org/officeDocument/2006/relationships/hyperlink" Target="http://videouroki.net/filecom.php?fileid=986618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achhub.com/12-easy-ways-use-technology-your-classroom-even-technophobic-teach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rzen.spb.ru/img/files/rki2012/Programma_IO/Audirovanie.pdf" TargetMode="External"/><Relationship Id="rId11" Type="http://schemas.openxmlformats.org/officeDocument/2006/relationships/hyperlink" Target="http://www.dissercat.com/content/metodika-obucheniya-audirovaniyu-tekstov-na-russkom-yazyke-inostrannykh-slushatelei-podgotov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educationworld.com/a_tech/tech159.shtml" TargetMode="External"/><Relationship Id="rId10" Type="http://schemas.openxmlformats.org/officeDocument/2006/relationships/hyperlink" Target="http://nauka-pedagogika.com/pedagogika-13-00-02/dissertaciya-metodika-obucheniya-inostrannyh-studentov-audirovaniyu-na-materiale-yazyka-spetsial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fan.ru/wievjob.php?id=1862" TargetMode="External"/><Relationship Id="rId14" Type="http://schemas.openxmlformats.org/officeDocument/2006/relationships/hyperlink" Target="http://www.ed.gov/oii-news/use-technology-teaching-and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3785</Words>
  <Characters>21580</Characters>
  <Application>Microsoft Office Word</Application>
  <DocSecurity>0</DocSecurity>
  <Lines>179</Lines>
  <Paragraphs>50</Paragraphs>
  <ScaleCrop>false</ScaleCrop>
  <Company>Microsoft</Company>
  <LinksUpToDate>false</LinksUpToDate>
  <CharactersWithSpaces>25315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 2</dc:creator>
  <cp:lastModifiedBy>nn 2</cp:lastModifiedBy>
  <cp:revision>1</cp:revision>
  <dcterms:created xsi:type="dcterms:W3CDTF">2017-05-31T03:28:00Z</dcterms:created>
  <dcterms:modified xsi:type="dcterms:W3CDTF">2017-05-31T03:35:00Z</dcterms:modified>
</cp:coreProperties>
</file>