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3591B" w:rsidRPr="00430BA0" w:rsidTr="007C2B60">
        <w:trPr>
          <w:trHeight w:val="350"/>
        </w:trPr>
        <w:tc>
          <w:tcPr>
            <w:tcW w:w="9108" w:type="dxa"/>
            <w:tcBorders>
              <w:bottom w:val="single" w:sz="4" w:space="0" w:color="auto"/>
            </w:tcBorders>
            <w:shd w:val="clear" w:color="auto" w:fill="auto"/>
          </w:tcPr>
          <w:p w:rsidR="0003591B" w:rsidRDefault="0003591B" w:rsidP="007C2B60">
            <w:pPr>
              <w:spacing w:after="0" w:line="480" w:lineRule="auto"/>
              <w:ind w:left="357"/>
              <w:jc w:val="center"/>
              <w:rPr>
                <w:rFonts w:ascii="Times New Roman" w:eastAsia="Times New Roman" w:hAnsi="Times New Roman"/>
                <w:sz w:val="28"/>
                <w:szCs w:val="28"/>
              </w:rPr>
            </w:pPr>
          </w:p>
          <w:p w:rsidR="0003591B" w:rsidRPr="00430BA0" w:rsidRDefault="0003591B" w:rsidP="007C2B60">
            <w:pPr>
              <w:spacing w:after="0" w:line="480" w:lineRule="auto"/>
              <w:ind w:left="357"/>
              <w:jc w:val="center"/>
              <w:rPr>
                <w:rFonts w:ascii="Times New Roman" w:eastAsia="Times New Roman" w:hAnsi="Times New Roman"/>
                <w:sz w:val="28"/>
                <w:szCs w:val="28"/>
              </w:rPr>
            </w:pPr>
            <w:r w:rsidRPr="00430BA0">
              <w:rPr>
                <w:rFonts w:ascii="Times New Roman" w:eastAsia="Times New Roman" w:hAnsi="Times New Roman"/>
                <w:sz w:val="28"/>
                <w:szCs w:val="28"/>
              </w:rPr>
              <w:t>VIETNAM NATIONAL UNIVERSITY, HANOI</w:t>
            </w:r>
          </w:p>
          <w:p w:rsidR="0003591B" w:rsidRPr="00430BA0" w:rsidRDefault="0003591B" w:rsidP="007C2B60">
            <w:pPr>
              <w:spacing w:after="0" w:line="480" w:lineRule="auto"/>
              <w:ind w:left="357"/>
              <w:jc w:val="center"/>
              <w:rPr>
                <w:rFonts w:ascii="Times New Roman" w:eastAsia="Times New Roman" w:hAnsi="Times New Roman"/>
                <w:b/>
                <w:sz w:val="28"/>
                <w:szCs w:val="28"/>
              </w:rPr>
            </w:pPr>
            <w:r w:rsidRPr="00430BA0">
              <w:rPr>
                <w:rFonts w:ascii="Times New Roman" w:eastAsia="Times New Roman" w:hAnsi="Times New Roman"/>
                <w:b/>
                <w:sz w:val="28"/>
                <w:szCs w:val="28"/>
              </w:rPr>
              <w:t>University of Languages and International Studies</w:t>
            </w:r>
          </w:p>
          <w:p w:rsidR="0003591B" w:rsidRPr="00430BA0" w:rsidRDefault="0003591B" w:rsidP="007C2B60">
            <w:pPr>
              <w:spacing w:after="0" w:line="480" w:lineRule="auto"/>
              <w:ind w:left="357"/>
              <w:jc w:val="center"/>
              <w:rPr>
                <w:rFonts w:ascii="Times New Roman" w:eastAsia="Times New Roman" w:hAnsi="Times New Roman"/>
                <w:sz w:val="24"/>
                <w:szCs w:val="24"/>
              </w:rPr>
            </w:pPr>
            <w:r w:rsidRPr="00430BA0">
              <w:rPr>
                <w:rFonts w:ascii="Times New Roman" w:eastAsia="Times New Roman" w:hAnsi="Times New Roman"/>
                <w:b/>
                <w:sz w:val="28"/>
                <w:szCs w:val="24"/>
              </w:rPr>
              <w:t xml:space="preserve"> </w:t>
            </w:r>
            <w:r w:rsidRPr="00430BA0">
              <w:rPr>
                <w:rFonts w:ascii="Times New Roman" w:eastAsia="Times New Roman" w:hAnsi="Times New Roman"/>
                <w:b/>
                <w:sz w:val="24"/>
                <w:szCs w:val="24"/>
              </w:rPr>
              <w:t>FACULTY OF ENGLISH LANGUAGE TEACHER EDUCATION</w:t>
            </w:r>
          </w:p>
          <w:p w:rsidR="0003591B" w:rsidRPr="00430BA0" w:rsidRDefault="0003591B" w:rsidP="007C2B60">
            <w:pPr>
              <w:spacing w:after="0" w:line="480" w:lineRule="auto"/>
              <w:ind w:left="357"/>
              <w:jc w:val="center"/>
              <w:rPr>
                <w:rFonts w:ascii="Times New Roman" w:eastAsia="Times New Roman" w:hAnsi="Times New Roman"/>
                <w:sz w:val="28"/>
                <w:szCs w:val="24"/>
              </w:rPr>
            </w:pPr>
          </w:p>
          <w:p w:rsidR="0003591B" w:rsidRPr="00430BA0" w:rsidRDefault="0003591B" w:rsidP="007C2B60">
            <w:pPr>
              <w:spacing w:after="0" w:line="480" w:lineRule="auto"/>
              <w:jc w:val="center"/>
              <w:rPr>
                <w:rFonts w:ascii="Times New Roman" w:eastAsia="Times New Roman" w:hAnsi="Times New Roman"/>
                <w:b/>
                <w:sz w:val="28"/>
                <w:szCs w:val="28"/>
              </w:rPr>
            </w:pPr>
            <w:r w:rsidRPr="00430BA0">
              <w:rPr>
                <w:rFonts w:ascii="Times New Roman" w:eastAsia="Times New Roman" w:hAnsi="Times New Roman"/>
                <w:b/>
                <w:sz w:val="28"/>
                <w:szCs w:val="28"/>
              </w:rPr>
              <w:t>GRADUATION PAPER</w:t>
            </w:r>
          </w:p>
          <w:p w:rsidR="0003591B" w:rsidRPr="00430BA0" w:rsidRDefault="0003591B" w:rsidP="007C2B60">
            <w:pPr>
              <w:spacing w:after="0" w:line="480" w:lineRule="auto"/>
              <w:jc w:val="center"/>
              <w:rPr>
                <w:rFonts w:ascii="Times New Roman" w:eastAsia="Times New Roman" w:hAnsi="Times New Roman"/>
                <w:b/>
                <w:sz w:val="28"/>
                <w:szCs w:val="28"/>
              </w:rPr>
            </w:pPr>
          </w:p>
          <w:p w:rsidR="0003591B" w:rsidRPr="00430BA0" w:rsidRDefault="0003591B" w:rsidP="007C2B60">
            <w:pPr>
              <w:spacing w:after="120" w:line="480" w:lineRule="auto"/>
              <w:jc w:val="center"/>
              <w:rPr>
                <w:rFonts w:ascii="Times New Roman" w:eastAsia="Times New Roman" w:hAnsi="Times New Roman"/>
                <w:b/>
                <w:sz w:val="36"/>
                <w:szCs w:val="24"/>
              </w:rPr>
            </w:pPr>
            <w:r w:rsidRPr="00430BA0">
              <w:rPr>
                <w:rFonts w:ascii="Times New Roman" w:eastAsia="Times New Roman" w:hAnsi="Times New Roman"/>
                <w:b/>
                <w:sz w:val="36"/>
                <w:szCs w:val="24"/>
              </w:rPr>
              <w:t>A STUDY ON PRICE ELEMENTS</w:t>
            </w:r>
          </w:p>
          <w:p w:rsidR="0003591B" w:rsidRPr="00430BA0" w:rsidRDefault="0003591B" w:rsidP="007C2B60">
            <w:pPr>
              <w:spacing w:after="120" w:line="480" w:lineRule="auto"/>
              <w:ind w:left="360"/>
              <w:jc w:val="center"/>
              <w:rPr>
                <w:rFonts w:ascii="Times New Roman" w:eastAsia="Times New Roman" w:hAnsi="Times New Roman"/>
                <w:b/>
                <w:sz w:val="36"/>
                <w:szCs w:val="24"/>
              </w:rPr>
            </w:pPr>
            <w:r w:rsidRPr="00430BA0">
              <w:rPr>
                <w:rFonts w:ascii="Times New Roman" w:eastAsia="Times New Roman" w:hAnsi="Times New Roman"/>
                <w:b/>
                <w:sz w:val="36"/>
                <w:szCs w:val="24"/>
              </w:rPr>
              <w:t>IN ELEVEN TERMS IN INCOTERMS 2010</w:t>
            </w:r>
          </w:p>
          <w:p w:rsidR="0003591B" w:rsidRPr="00430BA0" w:rsidRDefault="0003591B" w:rsidP="007C2B60">
            <w:pPr>
              <w:spacing w:after="0" w:line="480" w:lineRule="auto"/>
              <w:ind w:left="357"/>
              <w:jc w:val="center"/>
              <w:rPr>
                <w:rFonts w:ascii="Times New Roman" w:eastAsia="Times New Roman" w:hAnsi="Times New Roman"/>
                <w:sz w:val="28"/>
                <w:szCs w:val="24"/>
              </w:rPr>
            </w:pPr>
          </w:p>
          <w:p w:rsidR="0003591B" w:rsidRPr="00430BA0" w:rsidRDefault="0003591B" w:rsidP="007C2B60">
            <w:pPr>
              <w:spacing w:after="0" w:line="480" w:lineRule="auto"/>
              <w:ind w:left="357"/>
              <w:jc w:val="center"/>
              <w:rPr>
                <w:rFonts w:ascii="Times New Roman" w:eastAsia="Times New Roman" w:hAnsi="Times New Roman"/>
                <w:sz w:val="28"/>
                <w:szCs w:val="24"/>
              </w:rPr>
            </w:pPr>
          </w:p>
          <w:p w:rsidR="0003591B" w:rsidRPr="00430BA0" w:rsidRDefault="0003591B" w:rsidP="007C2B60">
            <w:pPr>
              <w:spacing w:after="0" w:line="480" w:lineRule="auto"/>
              <w:ind w:left="4410"/>
              <w:rPr>
                <w:rFonts w:ascii="Times New Roman" w:eastAsia="Times New Roman" w:hAnsi="Times New Roman"/>
                <w:sz w:val="24"/>
                <w:szCs w:val="24"/>
              </w:rPr>
            </w:pPr>
            <w:r w:rsidRPr="00430BA0">
              <w:rPr>
                <w:rFonts w:ascii="Times New Roman" w:eastAsia="Times New Roman" w:hAnsi="Times New Roman"/>
                <w:sz w:val="24"/>
                <w:szCs w:val="24"/>
              </w:rPr>
              <w:t xml:space="preserve">Supervisor: Assoc. Prof. Nguyen </w:t>
            </w:r>
            <w:proofErr w:type="spellStart"/>
            <w:r w:rsidRPr="00430BA0">
              <w:rPr>
                <w:rFonts w:ascii="Times New Roman" w:eastAsia="Times New Roman" w:hAnsi="Times New Roman"/>
                <w:sz w:val="24"/>
                <w:szCs w:val="24"/>
              </w:rPr>
              <w:t>Xuan</w:t>
            </w:r>
            <w:proofErr w:type="spellEnd"/>
            <w:r w:rsidRPr="00430BA0">
              <w:rPr>
                <w:rFonts w:ascii="Times New Roman" w:eastAsia="Times New Roman" w:hAnsi="Times New Roman"/>
                <w:sz w:val="24"/>
                <w:szCs w:val="24"/>
              </w:rPr>
              <w:t xml:space="preserve"> Thom</w:t>
            </w:r>
          </w:p>
          <w:p w:rsidR="0003591B" w:rsidRPr="00430BA0" w:rsidRDefault="0003591B" w:rsidP="007C2B60">
            <w:pPr>
              <w:spacing w:after="0" w:line="480" w:lineRule="auto"/>
              <w:ind w:left="4410"/>
              <w:rPr>
                <w:rFonts w:ascii="Times New Roman" w:eastAsia="Times New Roman" w:hAnsi="Times New Roman"/>
                <w:sz w:val="24"/>
                <w:szCs w:val="24"/>
              </w:rPr>
            </w:pPr>
            <w:r w:rsidRPr="00430BA0">
              <w:rPr>
                <w:rFonts w:ascii="Times New Roman" w:eastAsia="Times New Roman" w:hAnsi="Times New Roman"/>
                <w:sz w:val="24"/>
                <w:szCs w:val="24"/>
              </w:rPr>
              <w:t xml:space="preserve">Student: Nguyen </w:t>
            </w:r>
            <w:proofErr w:type="spellStart"/>
            <w:r w:rsidRPr="00430BA0">
              <w:rPr>
                <w:rFonts w:ascii="Times New Roman" w:eastAsia="Times New Roman" w:hAnsi="Times New Roman"/>
                <w:sz w:val="24"/>
                <w:szCs w:val="24"/>
              </w:rPr>
              <w:t>Quynh</w:t>
            </w:r>
            <w:proofErr w:type="spellEnd"/>
            <w:r w:rsidRPr="00430BA0">
              <w:rPr>
                <w:rFonts w:ascii="Times New Roman" w:eastAsia="Times New Roman" w:hAnsi="Times New Roman"/>
                <w:sz w:val="24"/>
                <w:szCs w:val="24"/>
              </w:rPr>
              <w:t xml:space="preserve"> </w:t>
            </w:r>
            <w:proofErr w:type="spellStart"/>
            <w:r w:rsidRPr="00430BA0">
              <w:rPr>
                <w:rFonts w:ascii="Times New Roman" w:eastAsia="Times New Roman" w:hAnsi="Times New Roman"/>
                <w:sz w:val="24"/>
                <w:szCs w:val="24"/>
              </w:rPr>
              <w:t>Trang</w:t>
            </w:r>
            <w:proofErr w:type="spellEnd"/>
          </w:p>
          <w:p w:rsidR="0003591B" w:rsidRPr="00430BA0" w:rsidRDefault="0003591B" w:rsidP="007C2B60">
            <w:pPr>
              <w:spacing w:after="0" w:line="480" w:lineRule="auto"/>
              <w:ind w:left="4410"/>
              <w:rPr>
                <w:rFonts w:ascii="Times New Roman" w:eastAsia="Times New Roman" w:hAnsi="Times New Roman"/>
                <w:sz w:val="24"/>
                <w:szCs w:val="24"/>
              </w:rPr>
            </w:pPr>
            <w:r w:rsidRPr="00430BA0">
              <w:rPr>
                <w:rFonts w:ascii="Times New Roman" w:eastAsia="Times New Roman" w:hAnsi="Times New Roman"/>
                <w:sz w:val="24"/>
                <w:szCs w:val="24"/>
              </w:rPr>
              <w:t>Course: 2010</w:t>
            </w:r>
          </w:p>
          <w:p w:rsidR="0003591B" w:rsidRPr="00430BA0" w:rsidRDefault="0003591B" w:rsidP="007C2B60">
            <w:pPr>
              <w:spacing w:before="360" w:after="0" w:line="480" w:lineRule="auto"/>
              <w:jc w:val="center"/>
              <w:rPr>
                <w:rFonts w:ascii="Times New Roman" w:eastAsia="Times New Roman" w:hAnsi="Times New Roman"/>
                <w:sz w:val="28"/>
                <w:szCs w:val="28"/>
              </w:rPr>
            </w:pPr>
          </w:p>
          <w:p w:rsidR="0003591B" w:rsidRPr="00430BA0" w:rsidRDefault="0003591B" w:rsidP="007C2B60">
            <w:pPr>
              <w:spacing w:before="360" w:after="0" w:line="480" w:lineRule="auto"/>
              <w:jc w:val="center"/>
              <w:rPr>
                <w:rFonts w:ascii="Times New Roman" w:eastAsia="Times New Roman" w:hAnsi="Times New Roman"/>
                <w:sz w:val="28"/>
                <w:szCs w:val="28"/>
              </w:rPr>
            </w:pPr>
            <w:r w:rsidRPr="00430BA0">
              <w:rPr>
                <w:rFonts w:ascii="Times New Roman" w:eastAsia="Times New Roman" w:hAnsi="Times New Roman"/>
                <w:sz w:val="28"/>
                <w:szCs w:val="28"/>
              </w:rPr>
              <w:t>Hanoi, 5/2014</w:t>
            </w:r>
          </w:p>
        </w:tc>
      </w:tr>
    </w:tbl>
    <w:p w:rsidR="0003591B" w:rsidRPr="00430BA0" w:rsidRDefault="0003591B" w:rsidP="0003591B">
      <w:pPr>
        <w:spacing w:after="0" w:line="480" w:lineRule="auto"/>
        <w:rPr>
          <w:rFonts w:ascii="Times New Roman" w:eastAsia="Times New Roman" w:hAnsi="Times New Roman"/>
          <w:sz w:val="28"/>
          <w:szCs w:val="24"/>
        </w:rPr>
        <w:sectPr w:rsidR="0003591B" w:rsidRPr="00430BA0" w:rsidSect="005627C1">
          <w:footerReference w:type="default" r:id="rId5"/>
          <w:pgSz w:w="12240" w:h="15840"/>
          <w:pgMar w:top="1440" w:right="1152" w:bottom="1728" w:left="2016" w:header="720" w:footer="720" w:gutter="0"/>
          <w:pgNumType w:fmt="lowerRoman" w:start="1"/>
          <w:cols w:space="720"/>
          <w:titlePg/>
          <w:docGrid w:linePitch="381"/>
        </w:sectPr>
      </w:pPr>
    </w:p>
    <w:tbl>
      <w:tblPr>
        <w:tblpPr w:leftFromText="180" w:rightFromText="180" w:vertAnchor="text" w:tblpY="3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3591B" w:rsidRPr="00430BA0" w:rsidTr="007C2B60">
        <w:trPr>
          <w:trHeight w:val="12680"/>
        </w:trPr>
        <w:tc>
          <w:tcPr>
            <w:tcW w:w="9108" w:type="dxa"/>
            <w:tcBorders>
              <w:bottom w:val="single" w:sz="4" w:space="0" w:color="auto"/>
            </w:tcBorders>
            <w:shd w:val="clear" w:color="auto" w:fill="auto"/>
          </w:tcPr>
          <w:p w:rsidR="0003591B" w:rsidRPr="00430BA0" w:rsidRDefault="0003591B" w:rsidP="007C2B60">
            <w:pPr>
              <w:spacing w:after="0" w:line="480" w:lineRule="auto"/>
              <w:rPr>
                <w:rFonts w:ascii="Times New Roman" w:eastAsia="Times New Roman" w:hAnsi="Times New Roman"/>
                <w:sz w:val="28"/>
                <w:szCs w:val="24"/>
              </w:rPr>
            </w:pPr>
          </w:p>
          <w:p w:rsidR="0003591B" w:rsidRPr="00430BA0" w:rsidRDefault="0003591B" w:rsidP="007C2B60">
            <w:pPr>
              <w:spacing w:after="0" w:line="480" w:lineRule="auto"/>
              <w:ind w:left="357"/>
              <w:jc w:val="center"/>
              <w:rPr>
                <w:rFonts w:ascii="Times New Roman" w:eastAsia="Times New Roman" w:hAnsi="Times New Roman"/>
                <w:sz w:val="28"/>
                <w:szCs w:val="28"/>
              </w:rPr>
            </w:pPr>
            <w:r w:rsidRPr="00430BA0">
              <w:rPr>
                <w:rFonts w:ascii="Times New Roman" w:eastAsia="Times New Roman" w:hAnsi="Times New Roman"/>
                <w:sz w:val="28"/>
                <w:szCs w:val="28"/>
              </w:rPr>
              <w:t>ĐẠI HỌC QUỐC GIA HÀ NỘI</w:t>
            </w:r>
          </w:p>
          <w:p w:rsidR="0003591B" w:rsidRPr="00430BA0" w:rsidRDefault="0003591B" w:rsidP="007C2B60">
            <w:pPr>
              <w:spacing w:after="0" w:line="480" w:lineRule="auto"/>
              <w:ind w:left="357"/>
              <w:jc w:val="center"/>
              <w:rPr>
                <w:rFonts w:ascii="Times New Roman" w:eastAsia="Times New Roman" w:hAnsi="Times New Roman"/>
                <w:b/>
                <w:sz w:val="28"/>
                <w:szCs w:val="28"/>
              </w:rPr>
            </w:pPr>
            <w:proofErr w:type="spellStart"/>
            <w:r w:rsidRPr="00430BA0">
              <w:rPr>
                <w:rFonts w:ascii="Times New Roman" w:eastAsia="Times New Roman" w:hAnsi="Times New Roman"/>
                <w:b/>
                <w:sz w:val="28"/>
                <w:szCs w:val="28"/>
              </w:rPr>
              <w:t>Đại</w:t>
            </w:r>
            <w:proofErr w:type="spellEnd"/>
            <w:r w:rsidRPr="00430BA0">
              <w:rPr>
                <w:rFonts w:ascii="Times New Roman" w:eastAsia="Times New Roman" w:hAnsi="Times New Roman"/>
                <w:b/>
                <w:sz w:val="28"/>
                <w:szCs w:val="28"/>
              </w:rPr>
              <w:t xml:space="preserve"> </w:t>
            </w:r>
            <w:proofErr w:type="spellStart"/>
            <w:r w:rsidRPr="00430BA0">
              <w:rPr>
                <w:rFonts w:ascii="Times New Roman" w:eastAsia="Times New Roman" w:hAnsi="Times New Roman"/>
                <w:b/>
                <w:sz w:val="28"/>
                <w:szCs w:val="28"/>
              </w:rPr>
              <w:t>học</w:t>
            </w:r>
            <w:proofErr w:type="spellEnd"/>
            <w:r w:rsidRPr="00430BA0">
              <w:rPr>
                <w:rFonts w:ascii="Times New Roman" w:eastAsia="Times New Roman" w:hAnsi="Times New Roman"/>
                <w:b/>
                <w:sz w:val="28"/>
                <w:szCs w:val="28"/>
              </w:rPr>
              <w:t xml:space="preserve"> </w:t>
            </w:r>
            <w:proofErr w:type="spellStart"/>
            <w:r w:rsidRPr="00430BA0">
              <w:rPr>
                <w:rFonts w:ascii="Times New Roman" w:eastAsia="Times New Roman" w:hAnsi="Times New Roman"/>
                <w:b/>
                <w:sz w:val="28"/>
                <w:szCs w:val="28"/>
              </w:rPr>
              <w:t>Ngoại</w:t>
            </w:r>
            <w:proofErr w:type="spellEnd"/>
            <w:r w:rsidRPr="00430BA0">
              <w:rPr>
                <w:rFonts w:ascii="Times New Roman" w:eastAsia="Times New Roman" w:hAnsi="Times New Roman"/>
                <w:b/>
                <w:sz w:val="28"/>
                <w:szCs w:val="28"/>
              </w:rPr>
              <w:t xml:space="preserve"> </w:t>
            </w:r>
            <w:proofErr w:type="spellStart"/>
            <w:r w:rsidRPr="00430BA0">
              <w:rPr>
                <w:rFonts w:ascii="Times New Roman" w:eastAsia="Times New Roman" w:hAnsi="Times New Roman"/>
                <w:b/>
                <w:sz w:val="28"/>
                <w:szCs w:val="28"/>
              </w:rPr>
              <w:t>Ngữ</w:t>
            </w:r>
            <w:proofErr w:type="spellEnd"/>
          </w:p>
          <w:p w:rsidR="0003591B" w:rsidRPr="00430BA0" w:rsidRDefault="0003591B" w:rsidP="007C2B60">
            <w:pPr>
              <w:spacing w:after="0" w:line="480" w:lineRule="auto"/>
              <w:ind w:left="357"/>
              <w:jc w:val="center"/>
              <w:rPr>
                <w:rFonts w:ascii="Times New Roman" w:eastAsia="Times New Roman" w:hAnsi="Times New Roman"/>
                <w:sz w:val="24"/>
                <w:szCs w:val="24"/>
              </w:rPr>
            </w:pPr>
            <w:r w:rsidRPr="00430BA0">
              <w:rPr>
                <w:rFonts w:ascii="Times New Roman" w:eastAsia="Times New Roman" w:hAnsi="Times New Roman"/>
                <w:b/>
                <w:sz w:val="28"/>
                <w:szCs w:val="24"/>
              </w:rPr>
              <w:t xml:space="preserve"> </w:t>
            </w:r>
            <w:r w:rsidRPr="00430BA0">
              <w:rPr>
                <w:rFonts w:ascii="Times New Roman" w:eastAsia="Times New Roman" w:hAnsi="Times New Roman"/>
                <w:b/>
                <w:sz w:val="24"/>
                <w:szCs w:val="24"/>
              </w:rPr>
              <w:t>KHOA SƯ PHẠM TIẾNG ANH</w:t>
            </w:r>
          </w:p>
          <w:p w:rsidR="0003591B" w:rsidRPr="00430BA0" w:rsidRDefault="0003591B" w:rsidP="007C2B60">
            <w:pPr>
              <w:spacing w:after="0" w:line="480" w:lineRule="auto"/>
              <w:ind w:left="357"/>
              <w:jc w:val="center"/>
              <w:rPr>
                <w:rFonts w:ascii="Times New Roman" w:eastAsia="Times New Roman" w:hAnsi="Times New Roman"/>
                <w:sz w:val="28"/>
                <w:szCs w:val="24"/>
              </w:rPr>
            </w:pPr>
          </w:p>
          <w:p w:rsidR="0003591B" w:rsidRPr="00430BA0" w:rsidRDefault="0003591B" w:rsidP="007C2B60">
            <w:pPr>
              <w:spacing w:after="0" w:line="480" w:lineRule="auto"/>
              <w:jc w:val="center"/>
              <w:rPr>
                <w:rFonts w:ascii="Times New Roman" w:eastAsia="Times New Roman" w:hAnsi="Times New Roman"/>
                <w:b/>
                <w:sz w:val="28"/>
                <w:szCs w:val="28"/>
              </w:rPr>
            </w:pPr>
            <w:r w:rsidRPr="00430BA0">
              <w:rPr>
                <w:rFonts w:ascii="Times New Roman" w:eastAsia="Times New Roman" w:hAnsi="Times New Roman"/>
                <w:b/>
                <w:sz w:val="28"/>
                <w:szCs w:val="28"/>
              </w:rPr>
              <w:t>KHÓA LUẬN TỐT NGHIỆP</w:t>
            </w:r>
          </w:p>
          <w:p w:rsidR="0003591B" w:rsidRPr="00430BA0" w:rsidRDefault="0003591B" w:rsidP="007C2B60">
            <w:pPr>
              <w:spacing w:after="0" w:line="480" w:lineRule="auto"/>
              <w:rPr>
                <w:rFonts w:ascii="Times New Roman" w:eastAsia="Times New Roman" w:hAnsi="Times New Roman"/>
                <w:b/>
                <w:sz w:val="32"/>
                <w:szCs w:val="24"/>
              </w:rPr>
            </w:pPr>
          </w:p>
          <w:p w:rsidR="0003591B" w:rsidRPr="00430BA0" w:rsidRDefault="0003591B" w:rsidP="007C2B60">
            <w:pPr>
              <w:spacing w:after="120" w:line="480" w:lineRule="auto"/>
              <w:ind w:left="360"/>
              <w:jc w:val="center"/>
              <w:rPr>
                <w:rFonts w:ascii="Times New Roman" w:eastAsia="Times New Roman" w:hAnsi="Times New Roman"/>
                <w:b/>
                <w:sz w:val="36"/>
                <w:szCs w:val="24"/>
              </w:rPr>
            </w:pPr>
            <w:r w:rsidRPr="00430BA0">
              <w:rPr>
                <w:rFonts w:ascii="Times New Roman" w:eastAsia="Times New Roman" w:hAnsi="Times New Roman"/>
                <w:b/>
                <w:sz w:val="36"/>
                <w:szCs w:val="24"/>
              </w:rPr>
              <w:t>NGHIÊN CỨU VỀ CÁC YẾU TỐ GIÁ CẢ ĐƯỢC SỬ DỤNG TRONG 11 ĐIỀU KIỆN CỦA “CÁC ĐIỀU KHOẢN THƯƠNG MẠI QUỐC TẾ 2010”</w:t>
            </w:r>
          </w:p>
          <w:p w:rsidR="0003591B" w:rsidRPr="00430BA0" w:rsidRDefault="0003591B" w:rsidP="007C2B60">
            <w:pPr>
              <w:spacing w:after="0" w:line="480" w:lineRule="auto"/>
              <w:ind w:left="2970"/>
              <w:rPr>
                <w:rFonts w:ascii="Times New Roman" w:eastAsia="Times New Roman" w:hAnsi="Times New Roman"/>
                <w:sz w:val="28"/>
                <w:szCs w:val="28"/>
              </w:rPr>
            </w:pPr>
          </w:p>
          <w:p w:rsidR="0003591B" w:rsidRPr="00430BA0" w:rsidRDefault="0003591B" w:rsidP="007C2B60">
            <w:pPr>
              <w:spacing w:after="0" w:line="480" w:lineRule="auto"/>
              <w:ind w:left="2970"/>
              <w:rPr>
                <w:rFonts w:ascii="Times New Roman" w:eastAsia="Times New Roman" w:hAnsi="Times New Roman"/>
                <w:sz w:val="28"/>
                <w:szCs w:val="28"/>
              </w:rPr>
            </w:pPr>
            <w:proofErr w:type="spellStart"/>
            <w:r w:rsidRPr="00430BA0">
              <w:rPr>
                <w:rFonts w:ascii="Times New Roman" w:eastAsia="Times New Roman" w:hAnsi="Times New Roman"/>
                <w:sz w:val="28"/>
                <w:szCs w:val="28"/>
              </w:rPr>
              <w:t>Giáo</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viên</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hướng</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dẫn</w:t>
            </w:r>
            <w:proofErr w:type="spellEnd"/>
            <w:r w:rsidRPr="00430BA0">
              <w:rPr>
                <w:rFonts w:ascii="Times New Roman" w:eastAsia="Times New Roman" w:hAnsi="Times New Roman"/>
                <w:sz w:val="28"/>
                <w:szCs w:val="28"/>
              </w:rPr>
              <w:t xml:space="preserve">: PGS.TS </w:t>
            </w:r>
            <w:proofErr w:type="spellStart"/>
            <w:r w:rsidRPr="00430BA0">
              <w:rPr>
                <w:rFonts w:ascii="Times New Roman" w:eastAsia="Times New Roman" w:hAnsi="Times New Roman"/>
                <w:sz w:val="28"/>
                <w:szCs w:val="28"/>
              </w:rPr>
              <w:t>Nguyễn</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Xuân</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Thơm</w:t>
            </w:r>
            <w:proofErr w:type="spellEnd"/>
          </w:p>
          <w:p w:rsidR="0003591B" w:rsidRPr="00430BA0" w:rsidRDefault="0003591B" w:rsidP="007C2B60">
            <w:pPr>
              <w:spacing w:after="0" w:line="480" w:lineRule="auto"/>
              <w:ind w:left="2970"/>
              <w:rPr>
                <w:rFonts w:ascii="Times New Roman" w:eastAsia="Times New Roman" w:hAnsi="Times New Roman"/>
                <w:sz w:val="28"/>
                <w:szCs w:val="28"/>
              </w:rPr>
            </w:pPr>
            <w:proofErr w:type="spellStart"/>
            <w:r w:rsidRPr="00430BA0">
              <w:rPr>
                <w:rFonts w:ascii="Times New Roman" w:eastAsia="Times New Roman" w:hAnsi="Times New Roman"/>
                <w:sz w:val="28"/>
                <w:szCs w:val="28"/>
              </w:rPr>
              <w:t>Sinh</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viên</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Nguyễn</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Quỳnh</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Trang</w:t>
            </w:r>
            <w:proofErr w:type="spellEnd"/>
          </w:p>
          <w:p w:rsidR="0003591B" w:rsidRPr="00430BA0" w:rsidRDefault="0003591B" w:rsidP="007C2B60">
            <w:pPr>
              <w:spacing w:after="0" w:line="480" w:lineRule="auto"/>
              <w:ind w:left="2970"/>
              <w:rPr>
                <w:rFonts w:ascii="Times New Roman" w:eastAsia="Times New Roman" w:hAnsi="Times New Roman"/>
                <w:sz w:val="28"/>
                <w:szCs w:val="28"/>
              </w:rPr>
            </w:pPr>
            <w:proofErr w:type="spellStart"/>
            <w:r w:rsidRPr="00430BA0">
              <w:rPr>
                <w:rFonts w:ascii="Times New Roman" w:eastAsia="Times New Roman" w:hAnsi="Times New Roman"/>
                <w:sz w:val="28"/>
                <w:szCs w:val="28"/>
              </w:rPr>
              <w:t>Khóa</w:t>
            </w:r>
            <w:proofErr w:type="spellEnd"/>
            <w:r w:rsidRPr="00430BA0">
              <w:rPr>
                <w:rFonts w:ascii="Times New Roman" w:eastAsia="Times New Roman" w:hAnsi="Times New Roman"/>
                <w:sz w:val="28"/>
                <w:szCs w:val="28"/>
              </w:rPr>
              <w:t>: 2010</w:t>
            </w:r>
          </w:p>
          <w:p w:rsidR="0003591B" w:rsidRPr="00430BA0" w:rsidRDefault="0003591B" w:rsidP="007C2B60">
            <w:pPr>
              <w:spacing w:before="360" w:after="0" w:line="480" w:lineRule="auto"/>
              <w:jc w:val="center"/>
              <w:rPr>
                <w:rFonts w:ascii="Times New Roman" w:eastAsia="Times New Roman" w:hAnsi="Times New Roman"/>
                <w:sz w:val="28"/>
                <w:szCs w:val="28"/>
              </w:rPr>
            </w:pPr>
          </w:p>
          <w:p w:rsidR="0003591B" w:rsidRPr="00430BA0" w:rsidRDefault="0003591B" w:rsidP="007C2B60">
            <w:pPr>
              <w:spacing w:before="360" w:after="0" w:line="480" w:lineRule="auto"/>
              <w:jc w:val="center"/>
              <w:rPr>
                <w:rFonts w:ascii="Times New Roman" w:eastAsia="Times New Roman" w:hAnsi="Times New Roman"/>
                <w:sz w:val="28"/>
                <w:szCs w:val="28"/>
              </w:rPr>
            </w:pPr>
          </w:p>
          <w:p w:rsidR="0003591B" w:rsidRPr="00430BA0" w:rsidRDefault="0003591B" w:rsidP="007C2B60">
            <w:pPr>
              <w:spacing w:before="360" w:after="0" w:line="480" w:lineRule="auto"/>
              <w:jc w:val="center"/>
              <w:rPr>
                <w:rFonts w:ascii="Times New Roman" w:eastAsia="Times New Roman" w:hAnsi="Times New Roman"/>
                <w:sz w:val="28"/>
                <w:szCs w:val="28"/>
              </w:rPr>
            </w:pPr>
            <w:proofErr w:type="spellStart"/>
            <w:r w:rsidRPr="00430BA0">
              <w:rPr>
                <w:rFonts w:ascii="Times New Roman" w:eastAsia="Times New Roman" w:hAnsi="Times New Roman"/>
                <w:sz w:val="28"/>
                <w:szCs w:val="28"/>
              </w:rPr>
              <w:t>Hà</w:t>
            </w:r>
            <w:proofErr w:type="spellEnd"/>
            <w:r w:rsidRPr="00430BA0">
              <w:rPr>
                <w:rFonts w:ascii="Times New Roman" w:eastAsia="Times New Roman" w:hAnsi="Times New Roman"/>
                <w:sz w:val="28"/>
                <w:szCs w:val="28"/>
              </w:rPr>
              <w:t xml:space="preserve"> </w:t>
            </w:r>
            <w:proofErr w:type="spellStart"/>
            <w:r w:rsidRPr="00430BA0">
              <w:rPr>
                <w:rFonts w:ascii="Times New Roman" w:eastAsia="Times New Roman" w:hAnsi="Times New Roman"/>
                <w:sz w:val="28"/>
                <w:szCs w:val="28"/>
              </w:rPr>
              <w:t>Nội</w:t>
            </w:r>
            <w:proofErr w:type="spellEnd"/>
            <w:r w:rsidRPr="00430BA0">
              <w:rPr>
                <w:rFonts w:ascii="Times New Roman" w:eastAsia="Times New Roman" w:hAnsi="Times New Roman"/>
                <w:sz w:val="28"/>
                <w:szCs w:val="28"/>
              </w:rPr>
              <w:t>, 5/2014</w:t>
            </w:r>
          </w:p>
        </w:tc>
      </w:tr>
    </w:tbl>
    <w:p w:rsidR="0003591B" w:rsidRPr="00430BA0" w:rsidRDefault="0003591B" w:rsidP="0003591B">
      <w:pPr>
        <w:spacing w:after="10" w:line="360" w:lineRule="auto"/>
        <w:ind w:right="252"/>
        <w:jc w:val="center"/>
        <w:rPr>
          <w:rFonts w:ascii="Times New Roman" w:eastAsia="Times New Roman" w:hAnsi="Times New Roman"/>
          <w:b/>
          <w:iCs/>
          <w:sz w:val="32"/>
          <w:szCs w:val="32"/>
        </w:rPr>
      </w:pPr>
      <w:r w:rsidRPr="00430BA0">
        <w:rPr>
          <w:rFonts w:ascii="Times New Roman" w:eastAsia="Times New Roman" w:hAnsi="Times New Roman"/>
          <w:b/>
          <w:iCs/>
          <w:sz w:val="32"/>
          <w:szCs w:val="32"/>
        </w:rPr>
        <w:lastRenderedPageBreak/>
        <w:t>ABSTRACT</w:t>
      </w: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r w:rsidRPr="00430BA0">
        <w:rPr>
          <w:rFonts w:ascii="Times New Roman" w:eastAsia="Times New Roman" w:hAnsi="Times New Roman"/>
          <w:iCs/>
          <w:sz w:val="26"/>
          <w:szCs w:val="26"/>
        </w:rPr>
        <w:t xml:space="preserve">The paper focused on investigating the price elements in 11 terms in Incoterms 2010 and these price terms’ frequency of use in international transactions. The paper was conducted to find out the logistic costs included in eleven price terms given by seller in international transactions. Besides, the most favorable price terms used in seven main regions in the world and particularly in Vietnam were also pointed out along with giving reasons for their preference to businessmen. In order to achieve these aims, both quantitative and qualitative methods were employed. </w:t>
      </w: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r w:rsidRPr="00430BA0">
        <w:rPr>
          <w:rFonts w:ascii="Times New Roman" w:eastAsia="Times New Roman" w:hAnsi="Times New Roman"/>
          <w:iCs/>
          <w:sz w:val="26"/>
          <w:szCs w:val="26"/>
        </w:rPr>
        <w:t xml:space="preserve">At the end of the paper, through data collection and analysis, the logistics costs included in each terms as well as the most dominant price terms in international transactions and Vietnam are pointed out clearly. Overall, the researcher has partially succeeded in providing readers with both useful knowledge about economic terminology and practical information about international business. However, there still exits some limitations which leave room for improvement of the study. Finally, the researcher also offers some suggestions for further studies in the future. </w:t>
      </w: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180" w:right="252" w:firstLine="540"/>
        <w:jc w:val="both"/>
        <w:rPr>
          <w:rFonts w:ascii="Times New Roman" w:eastAsia="Times New Roman" w:hAnsi="Times New Roman"/>
          <w:iCs/>
          <w:sz w:val="26"/>
          <w:szCs w:val="26"/>
        </w:rPr>
      </w:pPr>
    </w:p>
    <w:p w:rsidR="0003591B" w:rsidRPr="00430BA0" w:rsidRDefault="0003591B" w:rsidP="0003591B">
      <w:pPr>
        <w:spacing w:after="10" w:line="360" w:lineRule="auto"/>
        <w:ind w:left="720" w:firstLine="720"/>
        <w:rPr>
          <w:rFonts w:ascii="Times New Roman" w:eastAsia="Times New Roman" w:hAnsi="Times New Roman"/>
          <w:sz w:val="26"/>
          <w:szCs w:val="26"/>
        </w:rPr>
      </w:pPr>
    </w:p>
    <w:p w:rsidR="0003591B" w:rsidRPr="00430BA0" w:rsidRDefault="0003591B" w:rsidP="0003591B">
      <w:pPr>
        <w:rPr>
          <w:rFonts w:ascii="Times New Roman" w:eastAsia="Times New Roman" w:hAnsi="Times New Roman"/>
          <w:b/>
          <w:sz w:val="32"/>
          <w:szCs w:val="32"/>
        </w:rPr>
      </w:pPr>
    </w:p>
    <w:p w:rsidR="0003591B" w:rsidRPr="00430BA0" w:rsidRDefault="0003591B" w:rsidP="0003591B">
      <w:pPr>
        <w:spacing w:after="10" w:line="360" w:lineRule="auto"/>
        <w:jc w:val="center"/>
        <w:rPr>
          <w:rFonts w:ascii="Times New Roman" w:eastAsia="Times New Roman" w:hAnsi="Times New Roman"/>
          <w:iCs/>
          <w:sz w:val="26"/>
          <w:szCs w:val="26"/>
        </w:rPr>
      </w:pPr>
      <w:r w:rsidRPr="00430BA0">
        <w:rPr>
          <w:rFonts w:ascii="Times New Roman" w:eastAsia="Times New Roman" w:hAnsi="Times New Roman"/>
          <w:b/>
          <w:sz w:val="32"/>
          <w:szCs w:val="32"/>
        </w:rPr>
        <w:t>TABLE OF CONTENTS</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b/>
          <w:sz w:val="26"/>
          <w:szCs w:val="26"/>
        </w:rPr>
        <w:t>TABLE OF CONTENT</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 xml:space="preserve">     </w:t>
      </w:r>
      <w:r w:rsidRPr="00430BA0">
        <w:rPr>
          <w:rFonts w:ascii="Times New Roman" w:eastAsia="Times New Roman" w:hAnsi="Times New Roman"/>
          <w:b/>
          <w:sz w:val="26"/>
          <w:szCs w:val="26"/>
        </w:rPr>
        <w:t xml:space="preserve"> PAGE</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b/>
          <w:sz w:val="26"/>
          <w:szCs w:val="26"/>
        </w:rPr>
        <w:t>Acknowledgements</w:t>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b/>
          <w:sz w:val="26"/>
          <w:szCs w:val="26"/>
        </w:rPr>
        <w:tab/>
      </w:r>
      <w:r w:rsidRPr="00430BA0">
        <w:rPr>
          <w:rFonts w:ascii="Times New Roman" w:eastAsia="Times New Roman" w:hAnsi="Times New Roman"/>
          <w:sz w:val="26"/>
          <w:szCs w:val="26"/>
        </w:rPr>
        <w:t>i</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b/>
          <w:sz w:val="26"/>
          <w:szCs w:val="26"/>
        </w:rPr>
        <w:lastRenderedPageBreak/>
        <w:t>Abstract</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ii</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b/>
          <w:sz w:val="26"/>
          <w:szCs w:val="26"/>
        </w:rPr>
        <w:t>List of tables and charts</w:t>
      </w:r>
      <w:r w:rsidRPr="00430BA0">
        <w:rPr>
          <w:rFonts w:ascii="Times New Roman" w:eastAsia="Times New Roman" w:hAnsi="Times New Roman"/>
          <w:b/>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vii</w:t>
      </w: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CHAPTER 1: INTRODUCTION</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1.1 Statement of the problem and the rationale for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1.2 Aims and objectives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1.3 Significance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1.4 Scope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4</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1.5 Organization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5</w:t>
      </w:r>
    </w:p>
    <w:p w:rsidR="0003591B" w:rsidRPr="00430BA0" w:rsidRDefault="0003591B" w:rsidP="0003591B">
      <w:pPr>
        <w:spacing w:after="10" w:line="360" w:lineRule="auto"/>
        <w:jc w:val="both"/>
        <w:rPr>
          <w:rFonts w:ascii="Times New Roman" w:eastAsia="Times New Roman" w:hAnsi="Times New Roman"/>
          <w:sz w:val="26"/>
          <w:szCs w:val="26"/>
        </w:rPr>
      </w:pP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CHAPTER 2: LITERATURE REVIEW</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2.1 Introduction of terminology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6</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2.1.1 Definition of terminology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6</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2.1.2 Characteristics of terminology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6</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2.1.2.1 Precision</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6</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2.1.2.2 Emotional neutrality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7</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ab/>
        <w:t xml:space="preserve">2.1.2.3 </w:t>
      </w:r>
      <w:proofErr w:type="spellStart"/>
      <w:r w:rsidRPr="00430BA0">
        <w:rPr>
          <w:rFonts w:ascii="Times New Roman" w:eastAsia="Times New Roman" w:hAnsi="Times New Roman"/>
          <w:sz w:val="26"/>
          <w:szCs w:val="26"/>
        </w:rPr>
        <w:t>Systematism</w:t>
      </w:r>
      <w:proofErr w:type="spellEnd"/>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7</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2.1.2.4 Internationalism</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7</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2.1.2.5 Popularity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7</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2.1.3 The creation of terminology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8</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2.2 Explanation of important terms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8</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2.2.1 Definition of price term</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8</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2.2.2 Contract for international sale of goods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8</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2.3 An overview of INCOTERMS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9</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2.4 An overview of INCOTERMS 2010</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10</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2.4.1 The presentation and classification of 11 t</w:t>
      </w:r>
      <w:r w:rsidRPr="00430BA0">
        <w:rPr>
          <w:rFonts w:ascii="Times New Roman" w:eastAsia="Times New Roman" w:hAnsi="Times New Roman"/>
          <w:sz w:val="26"/>
          <w:szCs w:val="26"/>
        </w:rPr>
        <w:tab/>
        <w:t>terms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10</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2.4.2 Brief explanation of 11 terms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12</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2.4.2.1 EXW – Ex works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12</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2.4.2.2 FCA – Free Carrier (named place)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12</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sz w:val="26"/>
          <w:szCs w:val="26"/>
        </w:rPr>
        <w:lastRenderedPageBreak/>
        <w:t xml:space="preserve">2.4.2.3 </w:t>
      </w:r>
      <w:r w:rsidRPr="00430BA0">
        <w:rPr>
          <w:rFonts w:ascii="Times New Roman" w:eastAsia="Times New Roman" w:hAnsi="Times New Roman"/>
          <w:bCs/>
          <w:iCs/>
          <w:color w:val="000000"/>
          <w:sz w:val="26"/>
          <w:szCs w:val="26"/>
          <w:lang w:eastAsia="vi-VN"/>
        </w:rPr>
        <w:t xml:space="preserve">FAS – </w:t>
      </w:r>
      <w:proofErr w:type="gramStart"/>
      <w:r w:rsidRPr="00430BA0">
        <w:rPr>
          <w:rFonts w:ascii="Times New Roman" w:eastAsia="Times New Roman" w:hAnsi="Times New Roman"/>
          <w:bCs/>
          <w:iCs/>
          <w:color w:val="000000"/>
          <w:sz w:val="26"/>
          <w:szCs w:val="26"/>
          <w:lang w:eastAsia="vi-VN"/>
        </w:rPr>
        <w:t>Free Alongside</w:t>
      </w:r>
      <w:proofErr w:type="gramEnd"/>
      <w:r w:rsidRPr="00430BA0">
        <w:rPr>
          <w:rFonts w:ascii="Times New Roman" w:eastAsia="Times New Roman" w:hAnsi="Times New Roman"/>
          <w:bCs/>
          <w:iCs/>
          <w:color w:val="000000"/>
          <w:sz w:val="26"/>
          <w:szCs w:val="26"/>
          <w:lang w:eastAsia="vi-VN"/>
        </w:rPr>
        <w:t xml:space="preserve"> Ship (named port of shipment)</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12</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2.4.2.4 FOB – Free On Board (named port of shipment)</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13</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2.4.2.5 CFR – Cost &amp; Freight (named port of destination)</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13</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 xml:space="preserve">2.4.2.6 CIF – Cost, Insurance &amp; Freight </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13</w:t>
      </w:r>
    </w:p>
    <w:p w:rsidR="0003591B" w:rsidRPr="00430BA0" w:rsidRDefault="0003591B" w:rsidP="0003591B">
      <w:pPr>
        <w:spacing w:after="10" w:line="360" w:lineRule="auto"/>
        <w:ind w:left="216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w:t>
      </w:r>
      <w:proofErr w:type="gramStart"/>
      <w:r w:rsidRPr="00430BA0">
        <w:rPr>
          <w:rFonts w:ascii="Times New Roman" w:eastAsia="Times New Roman" w:hAnsi="Times New Roman"/>
          <w:bCs/>
          <w:iCs/>
          <w:color w:val="000000"/>
          <w:sz w:val="26"/>
          <w:szCs w:val="26"/>
          <w:lang w:eastAsia="vi-VN"/>
        </w:rPr>
        <w:t>named</w:t>
      </w:r>
      <w:proofErr w:type="gramEnd"/>
      <w:r w:rsidRPr="00430BA0">
        <w:rPr>
          <w:rFonts w:ascii="Times New Roman" w:eastAsia="Times New Roman" w:hAnsi="Times New Roman"/>
          <w:bCs/>
          <w:iCs/>
          <w:color w:val="000000"/>
          <w:sz w:val="26"/>
          <w:szCs w:val="26"/>
          <w:lang w:eastAsia="vi-VN"/>
        </w:rPr>
        <w:t xml:space="preserve"> port of destination)</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t>2.4.2.7 CPT – Carriage Paid To (named port of destination)</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14</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 xml:space="preserve">2.4.2.8 CIP – Carriage &amp; Insurance Paid To </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14</w:t>
      </w:r>
    </w:p>
    <w:p w:rsidR="0003591B" w:rsidRPr="00430BA0" w:rsidRDefault="0003591B" w:rsidP="0003591B">
      <w:pPr>
        <w:spacing w:after="10" w:line="360" w:lineRule="auto"/>
        <w:ind w:left="216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w:t>
      </w:r>
      <w:proofErr w:type="gramStart"/>
      <w:r w:rsidRPr="00430BA0">
        <w:rPr>
          <w:rFonts w:ascii="Times New Roman" w:eastAsia="Times New Roman" w:hAnsi="Times New Roman"/>
          <w:bCs/>
          <w:iCs/>
          <w:color w:val="000000"/>
          <w:sz w:val="26"/>
          <w:szCs w:val="26"/>
          <w:lang w:eastAsia="vi-VN"/>
        </w:rPr>
        <w:t>named</w:t>
      </w:r>
      <w:proofErr w:type="gramEnd"/>
      <w:r w:rsidRPr="00430BA0">
        <w:rPr>
          <w:rFonts w:ascii="Times New Roman" w:eastAsia="Times New Roman" w:hAnsi="Times New Roman"/>
          <w:bCs/>
          <w:iCs/>
          <w:color w:val="000000"/>
          <w:sz w:val="26"/>
          <w:szCs w:val="26"/>
          <w:lang w:eastAsia="vi-VN"/>
        </w:rPr>
        <w:t xml:space="preserve"> place of destination)</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2.4.2.9 DAT – Delivered At Terminal</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14</w:t>
      </w:r>
    </w:p>
    <w:p w:rsidR="0003591B" w:rsidRPr="00430BA0" w:rsidRDefault="0003591B" w:rsidP="0003591B">
      <w:pPr>
        <w:spacing w:after="10" w:line="360" w:lineRule="auto"/>
        <w:ind w:left="216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t xml:space="preserve"> (</w:t>
      </w:r>
      <w:proofErr w:type="gramStart"/>
      <w:r w:rsidRPr="00430BA0">
        <w:rPr>
          <w:rFonts w:ascii="Times New Roman" w:eastAsia="Times New Roman" w:hAnsi="Times New Roman"/>
          <w:bCs/>
          <w:iCs/>
          <w:color w:val="000000"/>
          <w:sz w:val="26"/>
          <w:szCs w:val="26"/>
          <w:lang w:eastAsia="vi-VN"/>
        </w:rPr>
        <w:t>named</w:t>
      </w:r>
      <w:proofErr w:type="gramEnd"/>
      <w:r w:rsidRPr="00430BA0">
        <w:rPr>
          <w:rFonts w:ascii="Times New Roman" w:eastAsia="Times New Roman" w:hAnsi="Times New Roman"/>
          <w:bCs/>
          <w:iCs/>
          <w:color w:val="000000"/>
          <w:sz w:val="26"/>
          <w:szCs w:val="26"/>
          <w:lang w:eastAsia="vi-VN"/>
        </w:rPr>
        <w:t xml:space="preserve"> terminal of destination)</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 xml:space="preserve">2.4.2.10 DAP – Delivered At Place </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14</w:t>
      </w:r>
    </w:p>
    <w:p w:rsidR="0003591B" w:rsidRPr="00430BA0" w:rsidRDefault="0003591B" w:rsidP="0003591B">
      <w:pPr>
        <w:spacing w:after="10" w:line="360" w:lineRule="auto"/>
        <w:ind w:left="216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w:t>
      </w:r>
      <w:proofErr w:type="gramStart"/>
      <w:r w:rsidRPr="00430BA0">
        <w:rPr>
          <w:rFonts w:ascii="Times New Roman" w:eastAsia="Times New Roman" w:hAnsi="Times New Roman"/>
          <w:bCs/>
          <w:iCs/>
          <w:color w:val="000000"/>
          <w:sz w:val="26"/>
          <w:szCs w:val="26"/>
          <w:lang w:eastAsia="vi-VN"/>
        </w:rPr>
        <w:t>named</w:t>
      </w:r>
      <w:proofErr w:type="gramEnd"/>
      <w:r w:rsidRPr="00430BA0">
        <w:rPr>
          <w:rFonts w:ascii="Times New Roman" w:eastAsia="Times New Roman" w:hAnsi="Times New Roman"/>
          <w:bCs/>
          <w:iCs/>
          <w:color w:val="000000"/>
          <w:sz w:val="26"/>
          <w:szCs w:val="26"/>
          <w:lang w:eastAsia="vi-VN"/>
        </w:rPr>
        <w:t xml:space="preserve"> place of destination)</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bCs/>
          <w:iCs/>
          <w:color w:val="000000"/>
          <w:sz w:val="26"/>
          <w:szCs w:val="26"/>
          <w:lang w:eastAsia="vi-VN"/>
        </w:rPr>
        <w:t>2.4.2.11 DDP – Delivered Duty Paid</w:t>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r>
      <w:r w:rsidRPr="00430BA0">
        <w:rPr>
          <w:rFonts w:ascii="Times New Roman" w:eastAsia="Times New Roman" w:hAnsi="Times New Roman"/>
          <w:bCs/>
          <w:iCs/>
          <w:color w:val="000000"/>
          <w:sz w:val="26"/>
          <w:szCs w:val="26"/>
          <w:lang w:eastAsia="vi-VN"/>
        </w:rPr>
        <w:tab/>
        <w:t>14</w:t>
      </w:r>
    </w:p>
    <w:p w:rsidR="0003591B" w:rsidRPr="00430BA0" w:rsidRDefault="0003591B" w:rsidP="0003591B">
      <w:pPr>
        <w:spacing w:after="10" w:line="360" w:lineRule="auto"/>
        <w:ind w:left="216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t xml:space="preserve"> (</w:t>
      </w:r>
      <w:proofErr w:type="gramStart"/>
      <w:r w:rsidRPr="00430BA0">
        <w:rPr>
          <w:rFonts w:ascii="Times New Roman" w:eastAsia="Times New Roman" w:hAnsi="Times New Roman"/>
          <w:bCs/>
          <w:iCs/>
          <w:color w:val="000000"/>
          <w:sz w:val="26"/>
          <w:szCs w:val="26"/>
          <w:lang w:eastAsia="vi-VN"/>
        </w:rPr>
        <w:t>named</w:t>
      </w:r>
      <w:proofErr w:type="gramEnd"/>
      <w:r w:rsidRPr="00430BA0">
        <w:rPr>
          <w:rFonts w:ascii="Times New Roman" w:eastAsia="Times New Roman" w:hAnsi="Times New Roman"/>
          <w:bCs/>
          <w:iCs/>
          <w:color w:val="000000"/>
          <w:sz w:val="26"/>
          <w:szCs w:val="26"/>
          <w:lang w:eastAsia="vi-VN"/>
        </w:rPr>
        <w:t xml:space="preserve"> port of destination)</w:t>
      </w:r>
    </w:p>
    <w:p w:rsidR="0003591B" w:rsidRPr="00430BA0" w:rsidRDefault="0003591B" w:rsidP="0003591B">
      <w:pPr>
        <w:spacing w:after="10" w:line="360" w:lineRule="auto"/>
        <w:jc w:val="both"/>
        <w:rPr>
          <w:rFonts w:ascii="Times New Roman" w:eastAsia="Times New Roman" w:hAnsi="Times New Roman"/>
          <w:color w:val="000000"/>
          <w:sz w:val="26"/>
          <w:szCs w:val="26"/>
          <w:lang w:eastAsia="vi-VN"/>
        </w:rPr>
      </w:pPr>
      <w:r w:rsidRPr="00430BA0">
        <w:rPr>
          <w:rFonts w:ascii="Times New Roman" w:eastAsia="Times New Roman" w:hAnsi="Times New Roman"/>
          <w:color w:val="000000"/>
          <w:sz w:val="26"/>
          <w:szCs w:val="26"/>
        </w:rPr>
        <w:t>2.5 Fundamental principle to calculate price following 11 terms</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15</w:t>
      </w:r>
    </w:p>
    <w:p w:rsidR="0003591B" w:rsidRPr="00430BA0" w:rsidRDefault="0003591B" w:rsidP="0003591B">
      <w:pPr>
        <w:spacing w:after="10" w:line="360" w:lineRule="auto"/>
        <w:jc w:val="both"/>
        <w:rPr>
          <w:rFonts w:ascii="Times New Roman" w:eastAsia="Times New Roman" w:hAnsi="Times New Roman"/>
          <w:b/>
          <w:sz w:val="26"/>
          <w:szCs w:val="26"/>
        </w:rPr>
      </w:pP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b/>
          <w:sz w:val="26"/>
          <w:szCs w:val="26"/>
        </w:rPr>
        <w:t>CHAPTER 3: METHODOLOGY</w:t>
      </w:r>
      <w:r w:rsidRPr="00430BA0">
        <w:rPr>
          <w:rFonts w:ascii="Times New Roman" w:eastAsia="Times New Roman" w:hAnsi="Times New Roman"/>
          <w:b/>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17</w:t>
      </w:r>
    </w:p>
    <w:p w:rsidR="0003591B" w:rsidRPr="00430BA0" w:rsidRDefault="0003591B" w:rsidP="0003591B">
      <w:pPr>
        <w:spacing w:after="10" w:line="360" w:lineRule="auto"/>
        <w:jc w:val="both"/>
        <w:rPr>
          <w:rFonts w:ascii="Times New Roman" w:eastAsia="Times New Roman" w:hAnsi="Times New Roman"/>
          <w:sz w:val="26"/>
          <w:szCs w:val="26"/>
        </w:rPr>
      </w:pP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CHAPTER 4: RESULTS AND DISCUSSION</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4.1 Findings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19</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4.1.1The component parts of price element in 11 terms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19</w:t>
      </w:r>
    </w:p>
    <w:p w:rsidR="0003591B" w:rsidRPr="00430BA0" w:rsidRDefault="0003591B" w:rsidP="0003591B">
      <w:pPr>
        <w:spacing w:after="10" w:line="360" w:lineRule="auto"/>
        <w:ind w:firstLine="720"/>
        <w:jc w:val="both"/>
        <w:rPr>
          <w:rFonts w:ascii="Times New Roman" w:eastAsia="Times New Roman" w:hAnsi="Times New Roman"/>
          <w:sz w:val="26"/>
          <w:szCs w:val="26"/>
        </w:rPr>
      </w:pPr>
      <w:proofErr w:type="gramStart"/>
      <w:r w:rsidRPr="00430BA0">
        <w:rPr>
          <w:rFonts w:ascii="Times New Roman" w:eastAsia="Times New Roman" w:hAnsi="Times New Roman"/>
          <w:sz w:val="26"/>
          <w:szCs w:val="26"/>
        </w:rPr>
        <w:t>in</w:t>
      </w:r>
      <w:proofErr w:type="gramEnd"/>
      <w:r w:rsidRPr="00430BA0">
        <w:rPr>
          <w:rFonts w:ascii="Times New Roman" w:eastAsia="Times New Roman" w:hAnsi="Times New Roman"/>
          <w:sz w:val="26"/>
          <w:szCs w:val="26"/>
        </w:rPr>
        <w:t xml:space="preserve"> INCOTERMS 2010</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r>
      <w:r w:rsidRPr="00430BA0">
        <w:rPr>
          <w:rFonts w:ascii="Times New Roman" w:eastAsia="Times New Roman" w:hAnsi="Times New Roman"/>
          <w:sz w:val="26"/>
          <w:szCs w:val="26"/>
        </w:rPr>
        <w:tab/>
        <w:t xml:space="preserve">4.1.1.1 </w:t>
      </w:r>
      <w:r w:rsidRPr="00430BA0">
        <w:rPr>
          <w:rFonts w:ascii="Times New Roman" w:eastAsia="Times New Roman" w:hAnsi="Times New Roman"/>
          <w:sz w:val="26"/>
          <w:szCs w:val="26"/>
        </w:rPr>
        <w:tab/>
        <w:t>EXW 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19</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4.1.1.2 </w:t>
      </w:r>
      <w:r w:rsidRPr="00430BA0">
        <w:rPr>
          <w:rFonts w:ascii="Times New Roman" w:eastAsia="Times New Roman" w:hAnsi="Times New Roman"/>
          <w:sz w:val="26"/>
          <w:szCs w:val="26"/>
        </w:rPr>
        <w:tab/>
        <w:t>FCA 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19</w:t>
      </w:r>
    </w:p>
    <w:p w:rsidR="0003591B" w:rsidRPr="00430BA0" w:rsidRDefault="0003591B" w:rsidP="0003591B">
      <w:pPr>
        <w:spacing w:after="10" w:line="360" w:lineRule="auto"/>
        <w:ind w:left="720" w:firstLine="720"/>
        <w:jc w:val="both"/>
        <w:rPr>
          <w:rFonts w:ascii="Times New Roman" w:eastAsia="Times New Roman" w:hAnsi="Times New Roman"/>
          <w:bCs/>
          <w:iCs/>
          <w:color w:val="000000"/>
          <w:sz w:val="26"/>
          <w:szCs w:val="26"/>
          <w:lang w:eastAsia="vi-VN"/>
        </w:rPr>
      </w:pPr>
      <w:r w:rsidRPr="00430BA0">
        <w:rPr>
          <w:rFonts w:ascii="Times New Roman" w:eastAsia="Times New Roman" w:hAnsi="Times New Roman"/>
          <w:sz w:val="26"/>
          <w:szCs w:val="26"/>
        </w:rPr>
        <w:t xml:space="preserve">4.1.1.3 </w:t>
      </w:r>
      <w:r w:rsidRPr="00430BA0">
        <w:rPr>
          <w:rFonts w:ascii="Times New Roman" w:eastAsia="Times New Roman" w:hAnsi="Times New Roman"/>
          <w:sz w:val="26"/>
          <w:szCs w:val="26"/>
        </w:rPr>
        <w:tab/>
      </w:r>
      <w:r w:rsidRPr="00430BA0">
        <w:rPr>
          <w:rFonts w:ascii="Times New Roman" w:eastAsia="Times New Roman" w:hAnsi="Times New Roman"/>
          <w:bCs/>
          <w:iCs/>
          <w:color w:val="000000"/>
          <w:sz w:val="26"/>
          <w:szCs w:val="26"/>
          <w:lang w:eastAsia="vi-VN"/>
        </w:rPr>
        <w:t xml:space="preserve">FAS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20</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 xml:space="preserve">4.1.1.4 </w:t>
      </w:r>
      <w:r w:rsidRPr="00430BA0">
        <w:rPr>
          <w:rFonts w:ascii="Times New Roman" w:eastAsia="Times New Roman" w:hAnsi="Times New Roman"/>
          <w:bCs/>
          <w:iCs/>
          <w:color w:val="000000"/>
          <w:sz w:val="26"/>
          <w:szCs w:val="26"/>
          <w:lang w:eastAsia="vi-VN"/>
        </w:rPr>
        <w:tab/>
        <w:t xml:space="preserve">FOB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 xml:space="preserve">4.1.1.5 </w:t>
      </w:r>
      <w:r w:rsidRPr="00430BA0">
        <w:rPr>
          <w:rFonts w:ascii="Times New Roman" w:eastAsia="Times New Roman" w:hAnsi="Times New Roman"/>
          <w:bCs/>
          <w:iCs/>
          <w:color w:val="000000"/>
          <w:sz w:val="26"/>
          <w:szCs w:val="26"/>
          <w:lang w:eastAsia="vi-VN"/>
        </w:rPr>
        <w:tab/>
        <w:t xml:space="preserve">CFR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21</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 xml:space="preserve">4.1.1.6 </w:t>
      </w:r>
      <w:r w:rsidRPr="00430BA0">
        <w:rPr>
          <w:rFonts w:ascii="Times New Roman" w:eastAsia="Times New Roman" w:hAnsi="Times New Roman"/>
          <w:bCs/>
          <w:iCs/>
          <w:color w:val="000000"/>
          <w:sz w:val="26"/>
          <w:szCs w:val="26"/>
          <w:lang w:eastAsia="vi-VN"/>
        </w:rPr>
        <w:tab/>
        <w:t xml:space="preserve">CIF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22</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lastRenderedPageBreak/>
        <w:t xml:space="preserve">4.1.1.7 </w:t>
      </w:r>
      <w:r w:rsidRPr="00430BA0">
        <w:rPr>
          <w:rFonts w:ascii="Times New Roman" w:eastAsia="Times New Roman" w:hAnsi="Times New Roman"/>
          <w:bCs/>
          <w:iCs/>
          <w:color w:val="000000"/>
          <w:sz w:val="26"/>
          <w:szCs w:val="26"/>
          <w:lang w:eastAsia="vi-VN"/>
        </w:rPr>
        <w:tab/>
        <w:t xml:space="preserve">CPT </w:t>
      </w: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23</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 xml:space="preserve">4.1.1.8 </w:t>
      </w:r>
      <w:r w:rsidRPr="00430BA0">
        <w:rPr>
          <w:rFonts w:ascii="Times New Roman" w:eastAsia="Times New Roman" w:hAnsi="Times New Roman"/>
          <w:bCs/>
          <w:iCs/>
          <w:color w:val="000000"/>
          <w:sz w:val="26"/>
          <w:szCs w:val="26"/>
          <w:lang w:eastAsia="vi-VN"/>
        </w:rPr>
        <w:tab/>
        <w:t xml:space="preserve">CIP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23</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t xml:space="preserve">4.1.1.9 </w:t>
      </w:r>
      <w:r w:rsidRPr="00430BA0">
        <w:rPr>
          <w:rFonts w:ascii="Times New Roman" w:eastAsia="Times New Roman" w:hAnsi="Times New Roman"/>
          <w:bCs/>
          <w:iCs/>
          <w:color w:val="000000"/>
          <w:sz w:val="26"/>
          <w:szCs w:val="26"/>
          <w:lang w:eastAsia="vi-VN"/>
        </w:rPr>
        <w:tab/>
        <w:t xml:space="preserve">DAT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23</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lang w:eastAsia="vi-VN"/>
        </w:rPr>
      </w:pPr>
      <w:r w:rsidRPr="00430BA0">
        <w:rPr>
          <w:rFonts w:ascii="Times New Roman" w:eastAsia="Times New Roman" w:hAnsi="Times New Roman"/>
          <w:bCs/>
          <w:iCs/>
          <w:color w:val="000000"/>
          <w:sz w:val="26"/>
          <w:szCs w:val="26"/>
          <w:lang w:eastAsia="vi-VN"/>
        </w:rPr>
        <w:t xml:space="preserve">4.1.1.10 </w:t>
      </w:r>
      <w:r w:rsidRPr="00430BA0">
        <w:rPr>
          <w:rFonts w:ascii="Times New Roman" w:eastAsia="Times New Roman" w:hAnsi="Times New Roman"/>
          <w:bCs/>
          <w:iCs/>
          <w:color w:val="000000"/>
          <w:sz w:val="26"/>
          <w:szCs w:val="26"/>
          <w:lang w:eastAsia="vi-VN"/>
        </w:rPr>
        <w:tab/>
        <w:t xml:space="preserve">DAP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24</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bCs/>
          <w:iCs/>
          <w:color w:val="000000"/>
          <w:sz w:val="26"/>
          <w:szCs w:val="26"/>
          <w:lang w:eastAsia="vi-VN"/>
        </w:rPr>
        <w:t xml:space="preserve">4.1.1.11 </w:t>
      </w:r>
      <w:r w:rsidRPr="00430BA0">
        <w:rPr>
          <w:rFonts w:ascii="Times New Roman" w:eastAsia="Times New Roman" w:hAnsi="Times New Roman"/>
          <w:bCs/>
          <w:iCs/>
          <w:color w:val="000000"/>
          <w:sz w:val="26"/>
          <w:szCs w:val="26"/>
          <w:lang w:eastAsia="vi-VN"/>
        </w:rPr>
        <w:tab/>
        <w:t xml:space="preserve">DDP </w:t>
      </w:r>
      <w:r w:rsidRPr="00430BA0">
        <w:rPr>
          <w:rFonts w:ascii="Times New Roman" w:eastAsia="Times New Roman" w:hAnsi="Times New Roman"/>
          <w:sz w:val="26"/>
          <w:szCs w:val="26"/>
        </w:rPr>
        <w:t>price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25</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 The frequency of 11 price terms in practical use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25</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4.1.2.1 </w:t>
      </w:r>
      <w:proofErr w:type="gramStart"/>
      <w:r w:rsidRPr="00430BA0">
        <w:rPr>
          <w:rFonts w:ascii="Times New Roman" w:eastAsia="Times New Roman" w:hAnsi="Times New Roman"/>
          <w:sz w:val="26"/>
          <w:szCs w:val="26"/>
        </w:rPr>
        <w:t>The</w:t>
      </w:r>
      <w:proofErr w:type="gramEnd"/>
      <w:r w:rsidRPr="00430BA0">
        <w:rPr>
          <w:rFonts w:ascii="Times New Roman" w:eastAsia="Times New Roman" w:hAnsi="Times New Roman"/>
          <w:sz w:val="26"/>
          <w:szCs w:val="26"/>
        </w:rPr>
        <w:t xml:space="preserve"> most commonly-used price terms in international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26</w:t>
      </w:r>
    </w:p>
    <w:p w:rsidR="0003591B" w:rsidRPr="00430BA0" w:rsidRDefault="0003591B" w:rsidP="0003591B">
      <w:pPr>
        <w:spacing w:after="10" w:line="360" w:lineRule="auto"/>
        <w:ind w:left="720" w:firstLine="720"/>
        <w:jc w:val="both"/>
        <w:rPr>
          <w:rFonts w:ascii="Times New Roman" w:eastAsia="Times New Roman" w:hAnsi="Times New Roman"/>
          <w:sz w:val="26"/>
          <w:szCs w:val="26"/>
        </w:rPr>
      </w:pPr>
      <w:proofErr w:type="gramStart"/>
      <w:r w:rsidRPr="00430BA0">
        <w:rPr>
          <w:rFonts w:ascii="Times New Roman" w:eastAsia="Times New Roman" w:hAnsi="Times New Roman"/>
          <w:sz w:val="26"/>
          <w:szCs w:val="26"/>
        </w:rPr>
        <w:t>freight</w:t>
      </w:r>
      <w:proofErr w:type="gramEnd"/>
      <w:r w:rsidRPr="00430BA0">
        <w:rPr>
          <w:rFonts w:ascii="Times New Roman" w:eastAsia="Times New Roman" w:hAnsi="Times New Roman"/>
          <w:sz w:val="26"/>
          <w:szCs w:val="26"/>
        </w:rPr>
        <w:t xml:space="preserve"> by region</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4.12.1.1 In China/ Hong Kong</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26</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4.1.2.1.2 In other Asia (non-China)</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27</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4.1.2.1.3 </w:t>
      </w:r>
      <w:proofErr w:type="gramStart"/>
      <w:r w:rsidRPr="00430BA0">
        <w:rPr>
          <w:rFonts w:ascii="Times New Roman" w:eastAsia="Times New Roman" w:hAnsi="Times New Roman"/>
          <w:sz w:val="26"/>
          <w:szCs w:val="26"/>
        </w:rPr>
        <w:t>In</w:t>
      </w:r>
      <w:proofErr w:type="gramEnd"/>
      <w:r w:rsidRPr="00430BA0">
        <w:rPr>
          <w:rFonts w:ascii="Times New Roman" w:eastAsia="Times New Roman" w:hAnsi="Times New Roman"/>
          <w:sz w:val="26"/>
          <w:szCs w:val="26"/>
        </w:rPr>
        <w:t xml:space="preserve"> Pacific Rim</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27</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4.1.2.1.4 In Western Europe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28</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4.1.2.1.5 In Eastern Europe</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29</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4.1.2.1.6 In Africa/ Middle East</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30</w:t>
      </w:r>
    </w:p>
    <w:p w:rsidR="0003591B" w:rsidRPr="00430BA0" w:rsidRDefault="0003591B" w:rsidP="0003591B">
      <w:pPr>
        <w:spacing w:after="10" w:line="360" w:lineRule="auto"/>
        <w:ind w:left="1440" w:firstLine="720"/>
        <w:jc w:val="both"/>
        <w:rPr>
          <w:rFonts w:ascii="Times New Roman" w:eastAsia="Times New Roman" w:hAnsi="Times New Roman"/>
          <w:sz w:val="26"/>
          <w:szCs w:val="26"/>
        </w:rPr>
      </w:pPr>
      <w:r w:rsidRPr="00430BA0">
        <w:rPr>
          <w:rFonts w:ascii="Times New Roman" w:eastAsia="Times New Roman" w:hAnsi="Times New Roman"/>
          <w:sz w:val="26"/>
          <w:szCs w:val="26"/>
        </w:rPr>
        <w:t>4.1.2.1.7 In Central/ South America</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31</w:t>
      </w:r>
    </w:p>
    <w:p w:rsidR="0003591B" w:rsidRPr="00430BA0" w:rsidRDefault="0003591B" w:rsidP="0003591B">
      <w:pPr>
        <w:spacing w:after="10" w:line="360" w:lineRule="auto"/>
        <w:ind w:left="720" w:firstLine="720"/>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 xml:space="preserve">4.1.2.2 </w:t>
      </w:r>
      <w:proofErr w:type="gramStart"/>
      <w:r w:rsidRPr="00430BA0">
        <w:rPr>
          <w:rFonts w:ascii="Times New Roman" w:eastAsia="Times New Roman" w:hAnsi="Times New Roman"/>
          <w:color w:val="000000"/>
          <w:sz w:val="26"/>
          <w:szCs w:val="26"/>
        </w:rPr>
        <w:t>The</w:t>
      </w:r>
      <w:proofErr w:type="gramEnd"/>
      <w:r w:rsidRPr="00430BA0">
        <w:rPr>
          <w:rFonts w:ascii="Times New Roman" w:eastAsia="Times New Roman" w:hAnsi="Times New Roman"/>
          <w:color w:val="000000"/>
          <w:sz w:val="26"/>
          <w:szCs w:val="26"/>
        </w:rPr>
        <w:t xml:space="preserve"> most commonly-used price terms in Vietnam</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32</w:t>
      </w:r>
    </w:p>
    <w:p w:rsidR="0003591B" w:rsidRPr="00430BA0" w:rsidRDefault="0003591B" w:rsidP="0003591B">
      <w:pPr>
        <w:spacing w:after="10" w:line="360" w:lineRule="auto"/>
        <w:ind w:left="1440" w:firstLine="720"/>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4.2.2.1 In export</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33</w:t>
      </w:r>
    </w:p>
    <w:p w:rsidR="0003591B" w:rsidRPr="00430BA0" w:rsidRDefault="0003591B" w:rsidP="0003591B">
      <w:pPr>
        <w:spacing w:after="10" w:line="360" w:lineRule="auto"/>
        <w:ind w:firstLine="720"/>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4.2.2.2 In import</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33</w:t>
      </w:r>
    </w:p>
    <w:p w:rsidR="0003591B" w:rsidRPr="00430BA0" w:rsidRDefault="0003591B" w:rsidP="0003591B">
      <w:pPr>
        <w:spacing w:after="10" w:line="360" w:lineRule="auto"/>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4.2 Discussions of the findings</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 xml:space="preserve">           36</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4.2.1 Explanation for some price terms’ high frequency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36</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 </w:t>
      </w:r>
      <w:proofErr w:type="gramStart"/>
      <w:r w:rsidRPr="00430BA0">
        <w:rPr>
          <w:rFonts w:ascii="Times New Roman" w:eastAsia="Times New Roman" w:hAnsi="Times New Roman"/>
          <w:sz w:val="26"/>
          <w:szCs w:val="26"/>
        </w:rPr>
        <w:t>of</w:t>
      </w:r>
      <w:proofErr w:type="gramEnd"/>
      <w:r w:rsidRPr="00430BA0">
        <w:rPr>
          <w:rFonts w:ascii="Times New Roman" w:eastAsia="Times New Roman" w:hAnsi="Times New Roman"/>
          <w:sz w:val="26"/>
          <w:szCs w:val="26"/>
        </w:rPr>
        <w:t xml:space="preserve"> use</w:t>
      </w:r>
      <w:r w:rsidRPr="00430BA0">
        <w:rPr>
          <w:rFonts w:ascii="Times New Roman" w:eastAsia="Times New Roman" w:hAnsi="Times New Roman"/>
          <w:sz w:val="26"/>
          <w:szCs w:val="26"/>
        </w:rPr>
        <w:tab/>
        <w:t xml:space="preserve"> in international freight</w:t>
      </w:r>
    </w:p>
    <w:p w:rsidR="0003591B" w:rsidRPr="00430BA0" w:rsidRDefault="0003591B" w:rsidP="0003591B">
      <w:pPr>
        <w:spacing w:after="10" w:line="360" w:lineRule="auto"/>
        <w:ind w:firstLine="720"/>
        <w:jc w:val="both"/>
        <w:rPr>
          <w:rFonts w:ascii="Times New Roman" w:eastAsia="Times New Roman" w:hAnsi="Times New Roman"/>
          <w:sz w:val="26"/>
          <w:szCs w:val="26"/>
        </w:rPr>
      </w:pPr>
      <w:r w:rsidRPr="00430BA0">
        <w:rPr>
          <w:rFonts w:ascii="Times New Roman" w:eastAsia="Times New Roman" w:hAnsi="Times New Roman"/>
          <w:sz w:val="26"/>
          <w:szCs w:val="26"/>
        </w:rPr>
        <w:t xml:space="preserve">4.2.2. Vietnam’s advantages and disadvantages when using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38</w:t>
      </w:r>
    </w:p>
    <w:p w:rsidR="0003591B" w:rsidRPr="00430BA0" w:rsidRDefault="0003591B" w:rsidP="0003591B">
      <w:pPr>
        <w:spacing w:after="10" w:line="360" w:lineRule="auto"/>
        <w:ind w:firstLine="720"/>
        <w:jc w:val="both"/>
        <w:rPr>
          <w:rFonts w:ascii="Times New Roman" w:eastAsia="Times New Roman" w:hAnsi="Times New Roman"/>
          <w:sz w:val="26"/>
          <w:szCs w:val="26"/>
        </w:rPr>
      </w:pPr>
      <w:proofErr w:type="gramStart"/>
      <w:r w:rsidRPr="00430BA0">
        <w:rPr>
          <w:rFonts w:ascii="Times New Roman" w:eastAsia="Times New Roman" w:hAnsi="Times New Roman"/>
          <w:sz w:val="26"/>
          <w:szCs w:val="26"/>
        </w:rPr>
        <w:t>these</w:t>
      </w:r>
      <w:proofErr w:type="gramEnd"/>
      <w:r w:rsidRPr="00430BA0">
        <w:rPr>
          <w:rFonts w:ascii="Times New Roman" w:eastAsia="Times New Roman" w:hAnsi="Times New Roman"/>
          <w:sz w:val="26"/>
          <w:szCs w:val="26"/>
        </w:rPr>
        <w:t xml:space="preserve"> prices</w:t>
      </w:r>
    </w:p>
    <w:p w:rsidR="0003591B" w:rsidRPr="00430BA0" w:rsidRDefault="0003591B" w:rsidP="0003591B">
      <w:pPr>
        <w:spacing w:after="10" w:line="360" w:lineRule="auto"/>
        <w:jc w:val="both"/>
        <w:rPr>
          <w:rFonts w:ascii="Times New Roman" w:eastAsia="Times New Roman" w:hAnsi="Times New Roman"/>
          <w:sz w:val="26"/>
          <w:szCs w:val="26"/>
        </w:rPr>
      </w:pP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CHAPTER 5: CONCLUSION</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5.1 Major findings and contribution of the research</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40</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5.2 Limitations of the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41</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ab/>
        <w:t>5.3 Suggestions for further study</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42</w:t>
      </w:r>
    </w:p>
    <w:p w:rsidR="0003591B" w:rsidRPr="00430BA0" w:rsidRDefault="0003591B" w:rsidP="0003591B">
      <w:pPr>
        <w:spacing w:after="10" w:line="360" w:lineRule="auto"/>
        <w:jc w:val="both"/>
        <w:rPr>
          <w:rFonts w:ascii="Times New Roman" w:eastAsia="Times New Roman" w:hAnsi="Times New Roman"/>
          <w:sz w:val="26"/>
          <w:szCs w:val="26"/>
        </w:rPr>
      </w:pP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REFERNCES</w:t>
      </w:r>
    </w:p>
    <w:p w:rsidR="0003591B" w:rsidRPr="00430BA0" w:rsidRDefault="0003591B" w:rsidP="0003591B">
      <w:pPr>
        <w:spacing w:after="10" w:line="360" w:lineRule="auto"/>
        <w:jc w:val="both"/>
        <w:rPr>
          <w:rFonts w:ascii="Times New Roman" w:eastAsia="Times New Roman" w:hAnsi="Times New Roman"/>
          <w:b/>
          <w:sz w:val="26"/>
          <w:szCs w:val="26"/>
        </w:rPr>
      </w:pPr>
      <w:r w:rsidRPr="00430BA0">
        <w:rPr>
          <w:rFonts w:ascii="Times New Roman" w:eastAsia="Times New Roman" w:hAnsi="Times New Roman"/>
          <w:b/>
          <w:sz w:val="26"/>
          <w:szCs w:val="26"/>
        </w:rPr>
        <w:t>GLOSSARY</w:t>
      </w:r>
    </w:p>
    <w:p w:rsidR="0003591B" w:rsidRPr="00430BA0" w:rsidRDefault="0003591B" w:rsidP="0003591B">
      <w:pPr>
        <w:spacing w:after="10" w:line="360" w:lineRule="auto"/>
        <w:jc w:val="both"/>
        <w:rPr>
          <w:rFonts w:ascii="Times New Roman" w:eastAsia="Times New Roman" w:hAnsi="Times New Roman"/>
          <w:sz w:val="26"/>
          <w:szCs w:val="26"/>
        </w:rPr>
      </w:pPr>
    </w:p>
    <w:p w:rsidR="0003591B" w:rsidRPr="00430BA0" w:rsidRDefault="0003591B" w:rsidP="0003591B">
      <w:pPr>
        <w:rPr>
          <w:rFonts w:ascii="Times New Roman" w:eastAsia="Times New Roman" w:hAnsi="Times New Roman"/>
          <w:sz w:val="26"/>
          <w:szCs w:val="26"/>
        </w:rPr>
      </w:pPr>
      <w:r w:rsidRPr="00430BA0">
        <w:rPr>
          <w:rFonts w:ascii="Times New Roman" w:eastAsia="Times New Roman" w:hAnsi="Times New Roman"/>
          <w:sz w:val="26"/>
          <w:szCs w:val="26"/>
        </w:rPr>
        <w:br w:type="page"/>
      </w:r>
    </w:p>
    <w:p w:rsidR="0003591B" w:rsidRPr="00430BA0" w:rsidRDefault="0003591B" w:rsidP="0003591B">
      <w:pPr>
        <w:spacing w:after="10" w:line="360" w:lineRule="auto"/>
        <w:ind w:left="180" w:right="252"/>
        <w:jc w:val="center"/>
        <w:rPr>
          <w:rFonts w:ascii="Times New Roman" w:eastAsia="Times New Roman" w:hAnsi="Times New Roman"/>
          <w:b/>
          <w:iCs/>
          <w:sz w:val="32"/>
          <w:szCs w:val="32"/>
        </w:rPr>
      </w:pPr>
      <w:r w:rsidRPr="00430BA0">
        <w:rPr>
          <w:rFonts w:ascii="Times New Roman" w:eastAsia="Times New Roman" w:hAnsi="Times New Roman"/>
          <w:b/>
          <w:iCs/>
          <w:sz w:val="32"/>
          <w:szCs w:val="32"/>
        </w:rPr>
        <w:lastRenderedPageBreak/>
        <w:t>LIST OF TABLES AND CHARTS</w:t>
      </w:r>
    </w:p>
    <w:p w:rsidR="0003591B" w:rsidRPr="00430BA0" w:rsidRDefault="0003591B" w:rsidP="0003591B">
      <w:pPr>
        <w:spacing w:after="10" w:line="360" w:lineRule="auto"/>
        <w:ind w:right="252"/>
        <w:jc w:val="both"/>
        <w:rPr>
          <w:rFonts w:ascii="Times New Roman" w:eastAsia="Times New Roman" w:hAnsi="Times New Roman"/>
          <w:b/>
          <w:iCs/>
          <w:sz w:val="26"/>
          <w:szCs w:val="26"/>
        </w:rPr>
      </w:pPr>
    </w:p>
    <w:p w:rsidR="0003591B" w:rsidRPr="00430BA0" w:rsidRDefault="0003591B" w:rsidP="0003591B">
      <w:pPr>
        <w:spacing w:after="10" w:line="360" w:lineRule="auto"/>
        <w:ind w:right="252"/>
        <w:jc w:val="both"/>
        <w:rPr>
          <w:rFonts w:ascii="Times New Roman" w:eastAsia="Times New Roman" w:hAnsi="Times New Roman"/>
          <w:iCs/>
          <w:sz w:val="26"/>
          <w:szCs w:val="26"/>
        </w:rPr>
      </w:pPr>
      <w:r w:rsidRPr="00430BA0">
        <w:rPr>
          <w:rFonts w:ascii="Times New Roman" w:eastAsia="Times New Roman" w:hAnsi="Times New Roman"/>
          <w:b/>
          <w:iCs/>
          <w:sz w:val="26"/>
          <w:szCs w:val="26"/>
        </w:rPr>
        <w:t>TABLES</w:t>
      </w:r>
      <w:r w:rsidRPr="00430BA0">
        <w:rPr>
          <w:rFonts w:ascii="Times New Roman" w:eastAsia="Times New Roman" w:hAnsi="Times New Roman"/>
          <w:b/>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r>
      <w:r w:rsidRPr="00430BA0">
        <w:rPr>
          <w:rFonts w:ascii="Times New Roman" w:eastAsia="Times New Roman" w:hAnsi="Times New Roman"/>
          <w:iCs/>
          <w:sz w:val="26"/>
          <w:szCs w:val="26"/>
        </w:rPr>
        <w:tab/>
        <w:t>PAGE</w:t>
      </w:r>
    </w:p>
    <w:p w:rsidR="0003591B" w:rsidRPr="00430BA0" w:rsidRDefault="0003591B" w:rsidP="0003591B">
      <w:pPr>
        <w:spacing w:after="10" w:line="360" w:lineRule="auto"/>
        <w:contextualSpacing/>
        <w:jc w:val="both"/>
        <w:rPr>
          <w:rFonts w:ascii="Times New Roman" w:eastAsia="Arial" w:hAnsi="Times New Roman"/>
          <w:bCs/>
          <w:color w:val="000000"/>
          <w:sz w:val="26"/>
          <w:szCs w:val="26"/>
          <w:shd w:val="clear" w:color="auto" w:fill="FFFFFF"/>
        </w:rPr>
      </w:pPr>
      <w:r w:rsidRPr="00430BA0">
        <w:rPr>
          <w:rFonts w:ascii="Times New Roman" w:eastAsia="Arial" w:hAnsi="Times New Roman"/>
          <w:bCs/>
          <w:color w:val="000000"/>
          <w:sz w:val="26"/>
          <w:szCs w:val="26"/>
          <w:shd w:val="clear" w:color="auto" w:fill="FFFFFF"/>
        </w:rPr>
        <w:t xml:space="preserve">Table 2.3.1.1: Presentation of the 11 terms </w:t>
      </w:r>
      <w:r w:rsidRPr="00430BA0">
        <w:rPr>
          <w:rFonts w:ascii="Times New Roman" w:eastAsia="Arial" w:hAnsi="Times New Roman"/>
          <w:bCs/>
          <w:color w:val="000000"/>
          <w:sz w:val="26"/>
          <w:szCs w:val="26"/>
          <w:shd w:val="clear" w:color="auto" w:fill="FFFFFF"/>
        </w:rPr>
        <w:tab/>
      </w:r>
      <w:r w:rsidRPr="00430BA0">
        <w:rPr>
          <w:rFonts w:ascii="Times New Roman" w:eastAsia="Arial" w:hAnsi="Times New Roman"/>
          <w:bCs/>
          <w:color w:val="000000"/>
          <w:sz w:val="26"/>
          <w:szCs w:val="26"/>
          <w:shd w:val="clear" w:color="auto" w:fill="FFFFFF"/>
        </w:rPr>
        <w:tab/>
      </w:r>
      <w:r w:rsidRPr="00430BA0">
        <w:rPr>
          <w:rFonts w:ascii="Times New Roman" w:eastAsia="Arial" w:hAnsi="Times New Roman"/>
          <w:bCs/>
          <w:color w:val="000000"/>
          <w:sz w:val="26"/>
          <w:szCs w:val="26"/>
          <w:shd w:val="clear" w:color="auto" w:fill="FFFFFF"/>
        </w:rPr>
        <w:tab/>
      </w:r>
      <w:r w:rsidRPr="00430BA0">
        <w:rPr>
          <w:rFonts w:ascii="Times New Roman" w:eastAsia="Arial" w:hAnsi="Times New Roman"/>
          <w:bCs/>
          <w:color w:val="000000"/>
          <w:sz w:val="26"/>
          <w:szCs w:val="26"/>
          <w:shd w:val="clear" w:color="auto" w:fill="FFFFFF"/>
        </w:rPr>
        <w:tab/>
      </w:r>
      <w:r w:rsidRPr="00430BA0">
        <w:rPr>
          <w:rFonts w:ascii="Times New Roman" w:eastAsia="Arial" w:hAnsi="Times New Roman"/>
          <w:bCs/>
          <w:color w:val="000000"/>
          <w:sz w:val="26"/>
          <w:szCs w:val="26"/>
          <w:shd w:val="clear" w:color="auto" w:fill="FFFFFF"/>
        </w:rPr>
        <w:tab/>
        <w:t>10</w:t>
      </w:r>
    </w:p>
    <w:p w:rsidR="0003591B" w:rsidRPr="00430BA0" w:rsidRDefault="0003591B" w:rsidP="0003591B">
      <w:pPr>
        <w:spacing w:after="10" w:line="360" w:lineRule="auto"/>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 xml:space="preserve">Table 2.3.1.2: Classification of Incoterms 2010 as mode of transport </w:t>
      </w:r>
      <w:r w:rsidRPr="00430BA0">
        <w:rPr>
          <w:rFonts w:ascii="Times New Roman" w:eastAsia="Times New Roman" w:hAnsi="Times New Roman"/>
          <w:color w:val="000000"/>
          <w:sz w:val="26"/>
          <w:szCs w:val="26"/>
        </w:rPr>
        <w:tab/>
      </w:r>
      <w:r w:rsidRPr="00430BA0">
        <w:rPr>
          <w:rFonts w:ascii="Times New Roman" w:eastAsia="Times New Roman" w:hAnsi="Times New Roman"/>
          <w:color w:val="000000"/>
          <w:sz w:val="26"/>
          <w:szCs w:val="26"/>
        </w:rPr>
        <w:tab/>
        <w:t>11</w:t>
      </w:r>
    </w:p>
    <w:p w:rsidR="0003591B" w:rsidRPr="00430BA0" w:rsidRDefault="0003591B" w:rsidP="0003591B">
      <w:pPr>
        <w:spacing w:after="10" w:line="360" w:lineRule="auto"/>
        <w:jc w:val="both"/>
        <w:rPr>
          <w:rFonts w:ascii="Times New Roman" w:eastAsia="Times New Roman" w:hAnsi="Times New Roman"/>
          <w:color w:val="000000"/>
          <w:sz w:val="26"/>
          <w:szCs w:val="26"/>
        </w:rPr>
      </w:pPr>
      <w:r w:rsidRPr="00430BA0">
        <w:rPr>
          <w:rFonts w:ascii="Times New Roman" w:eastAsia="Times New Roman" w:hAnsi="Times New Roman"/>
          <w:color w:val="000000"/>
          <w:sz w:val="26"/>
          <w:szCs w:val="26"/>
        </w:rPr>
        <w:t xml:space="preserve">Table 2.3.1.3: Classification of Incoterms 2010 as </w:t>
      </w:r>
      <w:proofErr w:type="spellStart"/>
      <w:r w:rsidRPr="00430BA0">
        <w:rPr>
          <w:rFonts w:ascii="Times New Roman" w:eastAsia="Times New Roman" w:hAnsi="Times New Roman"/>
          <w:color w:val="000000"/>
          <w:sz w:val="26"/>
          <w:szCs w:val="26"/>
        </w:rPr>
        <w:t>Olegario</w:t>
      </w:r>
      <w:proofErr w:type="spellEnd"/>
      <w:r w:rsidRPr="00430BA0">
        <w:rPr>
          <w:rFonts w:ascii="Times New Roman" w:eastAsia="Times New Roman" w:hAnsi="Times New Roman"/>
          <w:color w:val="000000"/>
          <w:sz w:val="26"/>
          <w:szCs w:val="26"/>
        </w:rPr>
        <w:t xml:space="preserve"> </w:t>
      </w:r>
      <w:proofErr w:type="spellStart"/>
      <w:r w:rsidRPr="00430BA0">
        <w:rPr>
          <w:rFonts w:ascii="Times New Roman" w:eastAsia="Times New Roman" w:hAnsi="Times New Roman"/>
          <w:color w:val="000000"/>
          <w:sz w:val="26"/>
          <w:szCs w:val="26"/>
        </w:rPr>
        <w:t>Llamazares</w:t>
      </w:r>
      <w:proofErr w:type="spellEnd"/>
      <w:r w:rsidRPr="00430BA0">
        <w:rPr>
          <w:rFonts w:ascii="Times New Roman" w:eastAsia="Times New Roman" w:hAnsi="Times New Roman"/>
          <w:color w:val="000000"/>
          <w:sz w:val="26"/>
          <w:szCs w:val="26"/>
        </w:rPr>
        <w:tab/>
        <w:t>11</w:t>
      </w:r>
    </w:p>
    <w:p w:rsidR="0003591B" w:rsidRPr="00430BA0" w:rsidRDefault="0003591B" w:rsidP="0003591B">
      <w:pPr>
        <w:spacing w:after="10" w:line="360" w:lineRule="auto"/>
        <w:jc w:val="both"/>
        <w:rPr>
          <w:rFonts w:ascii="Times New Roman" w:eastAsia="Times New Roman" w:hAnsi="Times New Roman"/>
          <w:sz w:val="26"/>
          <w:szCs w:val="26"/>
        </w:rPr>
      </w:pPr>
      <w:r w:rsidRPr="00430BA0">
        <w:rPr>
          <w:rFonts w:ascii="Times New Roman" w:eastAsia="Times New Roman" w:hAnsi="Times New Roman"/>
          <w:sz w:val="26"/>
          <w:szCs w:val="26"/>
        </w:rPr>
        <w:t>Table 2.5.1: The categories of costs</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16</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Table 4.1.2.1: The respondents’ choices in using price terms by regions</w:t>
      </w:r>
      <w:r w:rsidRPr="00430BA0">
        <w:rPr>
          <w:rFonts w:ascii="Times New Roman" w:eastAsia="Times New Roman" w:hAnsi="Times New Roman"/>
          <w:sz w:val="26"/>
          <w:szCs w:val="26"/>
        </w:rPr>
        <w:tab/>
        <w:t>32</w:t>
      </w:r>
    </w:p>
    <w:p w:rsidR="0003591B" w:rsidRPr="00430BA0" w:rsidRDefault="0003591B" w:rsidP="0003591B">
      <w:pPr>
        <w:spacing w:after="10" w:line="360" w:lineRule="auto"/>
        <w:jc w:val="both"/>
        <w:rPr>
          <w:rFonts w:ascii="Times New Roman" w:eastAsia="Times New Roman" w:hAnsi="Times New Roman"/>
          <w:bCs/>
          <w:sz w:val="26"/>
          <w:szCs w:val="26"/>
        </w:rPr>
      </w:pPr>
      <w:r w:rsidRPr="00430BA0">
        <w:rPr>
          <w:rFonts w:ascii="Times New Roman" w:eastAsia="Times New Roman" w:hAnsi="Times New Roman"/>
          <w:bCs/>
          <w:sz w:val="26"/>
          <w:szCs w:val="26"/>
        </w:rPr>
        <w:t>Table 4.1.2.2.1 Reference to export prices of some commodities</w:t>
      </w:r>
      <w:r w:rsidRPr="00430BA0">
        <w:rPr>
          <w:rFonts w:ascii="Times New Roman" w:eastAsia="Times New Roman" w:hAnsi="Times New Roman"/>
          <w:bCs/>
          <w:sz w:val="26"/>
          <w:szCs w:val="26"/>
        </w:rPr>
        <w:tab/>
      </w:r>
      <w:r w:rsidRPr="00430BA0">
        <w:rPr>
          <w:rFonts w:ascii="Times New Roman" w:eastAsia="Times New Roman" w:hAnsi="Times New Roman"/>
          <w:bCs/>
          <w:sz w:val="26"/>
          <w:szCs w:val="26"/>
        </w:rPr>
        <w:tab/>
        <w:t>33</w:t>
      </w:r>
    </w:p>
    <w:p w:rsidR="0003591B" w:rsidRPr="00430BA0" w:rsidRDefault="0003591B" w:rsidP="0003591B">
      <w:pPr>
        <w:spacing w:after="10" w:line="360" w:lineRule="auto"/>
        <w:ind w:left="1440"/>
        <w:jc w:val="both"/>
        <w:rPr>
          <w:rFonts w:ascii="Times New Roman" w:eastAsia="Times New Roman" w:hAnsi="Times New Roman"/>
          <w:bCs/>
          <w:sz w:val="26"/>
          <w:szCs w:val="26"/>
        </w:rPr>
      </w:pPr>
      <w:proofErr w:type="gramStart"/>
      <w:r w:rsidRPr="00430BA0">
        <w:rPr>
          <w:rFonts w:ascii="Times New Roman" w:eastAsia="Times New Roman" w:hAnsi="Times New Roman"/>
          <w:bCs/>
          <w:sz w:val="26"/>
          <w:szCs w:val="26"/>
        </w:rPr>
        <w:t>at</w:t>
      </w:r>
      <w:proofErr w:type="gramEnd"/>
      <w:r w:rsidRPr="00430BA0">
        <w:rPr>
          <w:rFonts w:ascii="Times New Roman" w:eastAsia="Times New Roman" w:hAnsi="Times New Roman"/>
          <w:bCs/>
          <w:sz w:val="26"/>
          <w:szCs w:val="26"/>
        </w:rPr>
        <w:t xml:space="preserve"> the 3</w:t>
      </w:r>
      <w:r w:rsidRPr="00430BA0">
        <w:rPr>
          <w:rFonts w:ascii="Times New Roman" w:eastAsia="Times New Roman" w:hAnsi="Times New Roman"/>
          <w:bCs/>
          <w:sz w:val="26"/>
          <w:szCs w:val="26"/>
          <w:vertAlign w:val="superscript"/>
        </w:rPr>
        <w:t>rd</w:t>
      </w:r>
      <w:r w:rsidRPr="00430BA0">
        <w:rPr>
          <w:rFonts w:ascii="Times New Roman" w:eastAsia="Times New Roman" w:hAnsi="Times New Roman"/>
          <w:bCs/>
          <w:sz w:val="26"/>
          <w:szCs w:val="26"/>
        </w:rPr>
        <w:t xml:space="preserve"> week April 2012 </w:t>
      </w:r>
    </w:p>
    <w:p w:rsidR="0003591B" w:rsidRPr="00430BA0" w:rsidRDefault="0003591B" w:rsidP="0003591B">
      <w:pPr>
        <w:spacing w:after="10" w:line="360" w:lineRule="auto"/>
        <w:jc w:val="both"/>
        <w:outlineLvl w:val="0"/>
        <w:rPr>
          <w:rFonts w:ascii="Times New Roman" w:eastAsia="Times New Roman" w:hAnsi="Times New Roman"/>
          <w:bCs/>
          <w:sz w:val="26"/>
          <w:szCs w:val="26"/>
        </w:rPr>
      </w:pPr>
      <w:r w:rsidRPr="00430BA0">
        <w:rPr>
          <w:rFonts w:ascii="Times New Roman" w:eastAsia="Times New Roman" w:hAnsi="Times New Roman"/>
          <w:bCs/>
          <w:sz w:val="26"/>
          <w:szCs w:val="26"/>
        </w:rPr>
        <w:t xml:space="preserve">Table 4.1.2.2.2 Reference to export prices of cashew nut </w:t>
      </w:r>
      <w:r w:rsidRPr="00430BA0">
        <w:rPr>
          <w:rFonts w:ascii="Times New Roman" w:eastAsia="Times New Roman" w:hAnsi="Times New Roman"/>
          <w:bCs/>
          <w:sz w:val="26"/>
          <w:szCs w:val="26"/>
        </w:rPr>
        <w:tab/>
      </w:r>
      <w:r w:rsidRPr="00430BA0">
        <w:rPr>
          <w:rFonts w:ascii="Times New Roman" w:eastAsia="Times New Roman" w:hAnsi="Times New Roman"/>
          <w:bCs/>
          <w:sz w:val="26"/>
          <w:szCs w:val="26"/>
        </w:rPr>
        <w:tab/>
      </w:r>
      <w:r w:rsidRPr="00430BA0">
        <w:rPr>
          <w:rFonts w:ascii="Times New Roman" w:eastAsia="Times New Roman" w:hAnsi="Times New Roman"/>
          <w:bCs/>
          <w:sz w:val="26"/>
          <w:szCs w:val="26"/>
        </w:rPr>
        <w:tab/>
        <w:t>34</w:t>
      </w:r>
    </w:p>
    <w:p w:rsidR="0003591B" w:rsidRPr="00430BA0" w:rsidRDefault="0003591B" w:rsidP="0003591B">
      <w:pPr>
        <w:spacing w:after="10" w:line="360" w:lineRule="auto"/>
        <w:ind w:left="720" w:firstLine="720"/>
        <w:jc w:val="both"/>
        <w:outlineLvl w:val="0"/>
        <w:rPr>
          <w:rFonts w:ascii="Times New Roman" w:eastAsia="Times New Roman" w:hAnsi="Times New Roman"/>
          <w:bCs/>
          <w:sz w:val="26"/>
          <w:szCs w:val="26"/>
        </w:rPr>
      </w:pPr>
      <w:proofErr w:type="gramStart"/>
      <w:r w:rsidRPr="00430BA0">
        <w:rPr>
          <w:rFonts w:ascii="Times New Roman" w:eastAsia="Times New Roman" w:hAnsi="Times New Roman"/>
          <w:bCs/>
          <w:sz w:val="26"/>
          <w:szCs w:val="26"/>
        </w:rPr>
        <w:t>in</w:t>
      </w:r>
      <w:proofErr w:type="gramEnd"/>
      <w:r w:rsidRPr="00430BA0">
        <w:rPr>
          <w:rFonts w:ascii="Times New Roman" w:eastAsia="Times New Roman" w:hAnsi="Times New Roman"/>
          <w:bCs/>
          <w:sz w:val="26"/>
          <w:szCs w:val="26"/>
        </w:rPr>
        <w:t xml:space="preserve"> some markets on June 7</w:t>
      </w:r>
      <w:r w:rsidRPr="00430BA0">
        <w:rPr>
          <w:rFonts w:ascii="Times New Roman" w:eastAsia="Times New Roman" w:hAnsi="Times New Roman"/>
          <w:bCs/>
          <w:sz w:val="26"/>
          <w:szCs w:val="26"/>
          <w:vertAlign w:val="superscript"/>
        </w:rPr>
        <w:t>th</w:t>
      </w:r>
      <w:r w:rsidRPr="00430BA0">
        <w:rPr>
          <w:rFonts w:ascii="Times New Roman" w:eastAsia="Times New Roman" w:hAnsi="Times New Roman"/>
          <w:bCs/>
          <w:sz w:val="26"/>
          <w:szCs w:val="26"/>
        </w:rPr>
        <w:t xml:space="preserve"> 2011</w:t>
      </w:r>
    </w:p>
    <w:p w:rsidR="0003591B" w:rsidRPr="00430BA0" w:rsidRDefault="0003591B" w:rsidP="0003591B">
      <w:pPr>
        <w:spacing w:after="10" w:line="360" w:lineRule="auto"/>
        <w:jc w:val="both"/>
        <w:rPr>
          <w:rFonts w:ascii="Times New Roman" w:eastAsia="Times New Roman" w:hAnsi="Times New Roman"/>
          <w:bCs/>
          <w:sz w:val="26"/>
          <w:szCs w:val="26"/>
        </w:rPr>
      </w:pPr>
      <w:r w:rsidRPr="00430BA0">
        <w:rPr>
          <w:rFonts w:ascii="Times New Roman" w:eastAsia="Times New Roman" w:hAnsi="Times New Roman"/>
          <w:bCs/>
          <w:sz w:val="26"/>
          <w:szCs w:val="26"/>
        </w:rPr>
        <w:t xml:space="preserve">Table 4.1.2.2.1 Reference to import prices of some commodities </w:t>
      </w:r>
      <w:r w:rsidRPr="00430BA0">
        <w:rPr>
          <w:rFonts w:ascii="Times New Roman" w:eastAsia="Times New Roman" w:hAnsi="Times New Roman"/>
          <w:bCs/>
          <w:sz w:val="26"/>
          <w:szCs w:val="26"/>
        </w:rPr>
        <w:tab/>
      </w:r>
      <w:r w:rsidRPr="00430BA0">
        <w:rPr>
          <w:rFonts w:ascii="Times New Roman" w:eastAsia="Times New Roman" w:hAnsi="Times New Roman"/>
          <w:bCs/>
          <w:sz w:val="26"/>
          <w:szCs w:val="26"/>
        </w:rPr>
        <w:tab/>
        <w:t>35</w:t>
      </w:r>
    </w:p>
    <w:p w:rsidR="0003591B" w:rsidRPr="00430BA0" w:rsidRDefault="0003591B" w:rsidP="0003591B">
      <w:pPr>
        <w:spacing w:after="10" w:line="360" w:lineRule="auto"/>
        <w:ind w:left="720" w:firstLine="720"/>
        <w:jc w:val="both"/>
        <w:rPr>
          <w:rFonts w:ascii="Times New Roman" w:eastAsia="Times New Roman" w:hAnsi="Times New Roman"/>
          <w:bCs/>
          <w:sz w:val="26"/>
          <w:szCs w:val="26"/>
        </w:rPr>
      </w:pPr>
      <w:proofErr w:type="gramStart"/>
      <w:r w:rsidRPr="00430BA0">
        <w:rPr>
          <w:rFonts w:ascii="Times New Roman" w:eastAsia="Times New Roman" w:hAnsi="Times New Roman"/>
          <w:bCs/>
          <w:sz w:val="26"/>
          <w:szCs w:val="26"/>
        </w:rPr>
        <w:t>at</w:t>
      </w:r>
      <w:proofErr w:type="gramEnd"/>
      <w:r w:rsidRPr="00430BA0">
        <w:rPr>
          <w:rFonts w:ascii="Times New Roman" w:eastAsia="Times New Roman" w:hAnsi="Times New Roman"/>
          <w:bCs/>
          <w:sz w:val="26"/>
          <w:szCs w:val="26"/>
        </w:rPr>
        <w:t xml:space="preserve"> the 3</w:t>
      </w:r>
      <w:r w:rsidRPr="00430BA0">
        <w:rPr>
          <w:rFonts w:ascii="Times New Roman" w:eastAsia="Times New Roman" w:hAnsi="Times New Roman"/>
          <w:bCs/>
          <w:sz w:val="26"/>
          <w:szCs w:val="26"/>
          <w:vertAlign w:val="superscript"/>
        </w:rPr>
        <w:t>rd</w:t>
      </w:r>
      <w:r w:rsidRPr="00430BA0">
        <w:rPr>
          <w:rFonts w:ascii="Times New Roman" w:eastAsia="Times New Roman" w:hAnsi="Times New Roman"/>
          <w:bCs/>
          <w:sz w:val="26"/>
          <w:szCs w:val="26"/>
        </w:rPr>
        <w:t xml:space="preserve"> week April 2012 </w:t>
      </w:r>
    </w:p>
    <w:p w:rsidR="0003591B" w:rsidRPr="00430BA0" w:rsidRDefault="0003591B" w:rsidP="0003591B">
      <w:pPr>
        <w:spacing w:after="10" w:line="360" w:lineRule="auto"/>
        <w:ind w:left="720" w:firstLine="720"/>
        <w:jc w:val="both"/>
        <w:rPr>
          <w:rFonts w:ascii="Times New Roman" w:eastAsia="Times New Roman" w:hAnsi="Times New Roman"/>
          <w:bCs/>
          <w:sz w:val="26"/>
          <w:szCs w:val="26"/>
        </w:rPr>
      </w:pPr>
    </w:p>
    <w:p w:rsidR="0003591B" w:rsidRPr="00430BA0" w:rsidRDefault="0003591B" w:rsidP="0003591B">
      <w:pPr>
        <w:spacing w:after="10" w:line="360" w:lineRule="auto"/>
        <w:contextualSpacing/>
        <w:jc w:val="both"/>
        <w:rPr>
          <w:rFonts w:ascii="Times New Roman" w:eastAsia="Arial" w:hAnsi="Times New Roman"/>
          <w:b/>
          <w:bCs/>
          <w:color w:val="000000"/>
          <w:sz w:val="26"/>
          <w:szCs w:val="26"/>
          <w:shd w:val="clear" w:color="auto" w:fill="FFFFFF"/>
        </w:rPr>
      </w:pPr>
      <w:r w:rsidRPr="00430BA0">
        <w:rPr>
          <w:rFonts w:ascii="Times New Roman" w:eastAsia="Arial" w:hAnsi="Times New Roman"/>
          <w:b/>
          <w:bCs/>
          <w:color w:val="000000"/>
          <w:sz w:val="26"/>
          <w:szCs w:val="26"/>
          <w:shd w:val="clear" w:color="auto" w:fill="FFFFFF"/>
        </w:rPr>
        <w:t xml:space="preserve">CHARTS </w:t>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r w:rsidRPr="00430BA0">
        <w:rPr>
          <w:rFonts w:ascii="Times New Roman" w:eastAsia="Arial" w:hAnsi="Times New Roman"/>
          <w:b/>
          <w:bCs/>
          <w:color w:val="000000"/>
          <w:sz w:val="26"/>
          <w:szCs w:val="26"/>
          <w:shd w:val="clear" w:color="auto" w:fill="FFFFFF"/>
        </w:rPr>
        <w:tab/>
      </w:r>
    </w:p>
    <w:p w:rsidR="0003591B" w:rsidRPr="00430BA0" w:rsidRDefault="0003591B" w:rsidP="0003591B">
      <w:pPr>
        <w:tabs>
          <w:tab w:val="left" w:pos="7617"/>
        </w:tabs>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Chart 4.1.2.1.1: The percentage of respondents ‘choices in using</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27</w:t>
      </w:r>
    </w:p>
    <w:p w:rsidR="0003591B" w:rsidRPr="00430BA0" w:rsidRDefault="0003591B" w:rsidP="0003591B">
      <w:pPr>
        <w:spacing w:after="10" w:line="360" w:lineRule="auto"/>
        <w:ind w:left="720" w:firstLine="720"/>
        <w:rPr>
          <w:rFonts w:ascii="Times New Roman" w:eastAsia="Times New Roman" w:hAnsi="Times New Roman"/>
          <w:sz w:val="26"/>
          <w:szCs w:val="26"/>
        </w:rPr>
      </w:pPr>
      <w:r w:rsidRPr="00430BA0">
        <w:rPr>
          <w:rFonts w:ascii="Times New Roman" w:eastAsia="Times New Roman" w:hAnsi="Times New Roman"/>
          <w:sz w:val="26"/>
          <w:szCs w:val="26"/>
        </w:rPr>
        <w:t xml:space="preserve"> </w:t>
      </w: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China/ Hong Kong</w:t>
      </w:r>
    </w:p>
    <w:p w:rsidR="0003591B" w:rsidRPr="00430BA0" w:rsidRDefault="0003591B" w:rsidP="0003591B">
      <w:pPr>
        <w:spacing w:before="10"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Chart 4.1.2.1.2: The percentage of respondents ‘choices in using</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27</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 xml:space="preserve">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Other Asia</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Chart 4.1.2.1.3: The percentage of respondents ‘choices in using</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28</w:t>
      </w:r>
    </w:p>
    <w:p w:rsidR="0003591B" w:rsidRPr="00430BA0" w:rsidRDefault="0003591B" w:rsidP="0003591B">
      <w:pPr>
        <w:spacing w:after="10" w:line="360" w:lineRule="auto"/>
        <w:ind w:left="720" w:firstLine="720"/>
        <w:rPr>
          <w:rFonts w:ascii="Times New Roman" w:eastAsia="Times New Roman" w:hAnsi="Times New Roman"/>
          <w:sz w:val="26"/>
          <w:szCs w:val="26"/>
        </w:rPr>
      </w:pPr>
      <w:r w:rsidRPr="00430BA0">
        <w:rPr>
          <w:rFonts w:ascii="Times New Roman" w:eastAsia="Times New Roman" w:hAnsi="Times New Roman"/>
          <w:sz w:val="26"/>
          <w:szCs w:val="26"/>
        </w:rPr>
        <w:t xml:space="preserve"> </w:t>
      </w: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Pacific Rim</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Chart 4.1.2.1.4: The percentage of respondents ‘choices in using</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29</w:t>
      </w:r>
    </w:p>
    <w:p w:rsidR="0003591B" w:rsidRPr="00430BA0" w:rsidRDefault="0003591B" w:rsidP="0003591B">
      <w:pPr>
        <w:spacing w:after="10" w:line="360" w:lineRule="auto"/>
        <w:ind w:left="720" w:firstLine="720"/>
        <w:rPr>
          <w:rFonts w:ascii="Times New Roman" w:eastAsia="Times New Roman" w:hAnsi="Times New Roman"/>
          <w:sz w:val="26"/>
          <w:szCs w:val="26"/>
        </w:rPr>
      </w:pPr>
      <w:r w:rsidRPr="00430BA0">
        <w:rPr>
          <w:rFonts w:ascii="Times New Roman" w:eastAsia="Times New Roman" w:hAnsi="Times New Roman"/>
          <w:sz w:val="26"/>
          <w:szCs w:val="26"/>
        </w:rPr>
        <w:t xml:space="preserve"> </w:t>
      </w: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Western Europe </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 xml:space="preserve">Chart 4.1.2.1.5: The percentage of respondents ‘choices in using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30</w:t>
      </w:r>
    </w:p>
    <w:p w:rsidR="0003591B" w:rsidRPr="00430BA0" w:rsidRDefault="0003591B" w:rsidP="0003591B">
      <w:pPr>
        <w:spacing w:after="10" w:line="360" w:lineRule="auto"/>
        <w:ind w:left="720" w:firstLine="720"/>
        <w:rPr>
          <w:rFonts w:ascii="Times New Roman" w:eastAsia="Times New Roman" w:hAnsi="Times New Roman"/>
          <w:sz w:val="26"/>
          <w:szCs w:val="26"/>
        </w:rPr>
      </w:pP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Eastern Europe </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t xml:space="preserve">Chart 4.1.2.1.6: The percentage of respondents ‘choices in using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30</w:t>
      </w:r>
    </w:p>
    <w:p w:rsidR="0003591B" w:rsidRPr="00430BA0" w:rsidRDefault="0003591B" w:rsidP="0003591B">
      <w:pPr>
        <w:spacing w:after="10" w:line="360" w:lineRule="auto"/>
        <w:ind w:left="720" w:firstLine="720"/>
        <w:rPr>
          <w:rFonts w:ascii="Times New Roman" w:eastAsia="Times New Roman" w:hAnsi="Times New Roman"/>
          <w:sz w:val="26"/>
          <w:szCs w:val="26"/>
        </w:rPr>
      </w:pP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Africa/Middle East</w:t>
      </w:r>
    </w:p>
    <w:p w:rsidR="0003591B" w:rsidRPr="00430BA0" w:rsidRDefault="0003591B" w:rsidP="0003591B">
      <w:pPr>
        <w:spacing w:after="10" w:line="360" w:lineRule="auto"/>
        <w:rPr>
          <w:rFonts w:ascii="Times New Roman" w:eastAsia="Times New Roman" w:hAnsi="Times New Roman"/>
          <w:sz w:val="26"/>
          <w:szCs w:val="26"/>
        </w:rPr>
      </w:pPr>
      <w:r w:rsidRPr="00430BA0">
        <w:rPr>
          <w:rFonts w:ascii="Times New Roman" w:eastAsia="Times New Roman" w:hAnsi="Times New Roman"/>
          <w:sz w:val="26"/>
          <w:szCs w:val="26"/>
        </w:rPr>
        <w:lastRenderedPageBreak/>
        <w:t xml:space="preserve">Chart 4.1.2.1.7: The percentage of respondents ‘choices in using </w:t>
      </w:r>
      <w:r w:rsidRPr="00430BA0">
        <w:rPr>
          <w:rFonts w:ascii="Times New Roman" w:eastAsia="Times New Roman" w:hAnsi="Times New Roman"/>
          <w:sz w:val="26"/>
          <w:szCs w:val="26"/>
        </w:rPr>
        <w:tab/>
      </w:r>
      <w:r w:rsidRPr="00430BA0">
        <w:rPr>
          <w:rFonts w:ascii="Times New Roman" w:eastAsia="Times New Roman" w:hAnsi="Times New Roman"/>
          <w:sz w:val="26"/>
          <w:szCs w:val="26"/>
        </w:rPr>
        <w:tab/>
        <w:t>31</w:t>
      </w:r>
    </w:p>
    <w:p w:rsidR="0003591B" w:rsidRPr="00430BA0" w:rsidRDefault="0003591B" w:rsidP="0003591B">
      <w:pPr>
        <w:spacing w:after="10" w:line="360" w:lineRule="auto"/>
        <w:ind w:left="720" w:firstLine="720"/>
        <w:rPr>
          <w:rFonts w:ascii="Times New Roman" w:eastAsia="Times New Roman" w:hAnsi="Times New Roman"/>
          <w:sz w:val="26"/>
          <w:szCs w:val="26"/>
        </w:rPr>
      </w:pPr>
      <w:proofErr w:type="gramStart"/>
      <w:r w:rsidRPr="00430BA0">
        <w:rPr>
          <w:rFonts w:ascii="Times New Roman" w:eastAsia="Times New Roman" w:hAnsi="Times New Roman"/>
          <w:sz w:val="26"/>
          <w:szCs w:val="26"/>
        </w:rPr>
        <w:t>price</w:t>
      </w:r>
      <w:proofErr w:type="gramEnd"/>
      <w:r w:rsidRPr="00430BA0">
        <w:rPr>
          <w:rFonts w:ascii="Times New Roman" w:eastAsia="Times New Roman" w:hAnsi="Times New Roman"/>
          <w:sz w:val="26"/>
          <w:szCs w:val="26"/>
        </w:rPr>
        <w:t xml:space="preserve"> terms in Central/ South America</w:t>
      </w:r>
    </w:p>
    <w:p w:rsidR="0003591B" w:rsidRDefault="0003591B" w:rsidP="0003591B">
      <w:pPr>
        <w:pStyle w:val="ListParagraph"/>
        <w:spacing w:before="10" w:after="10" w:line="360" w:lineRule="auto"/>
        <w:jc w:val="center"/>
        <w:rPr>
          <w:rFonts w:ascii="Times New Roman" w:hAnsi="Times New Roman"/>
          <w:b/>
          <w:color w:val="000000"/>
          <w:sz w:val="32"/>
          <w:szCs w:val="32"/>
          <w:lang w:val="en-US"/>
        </w:rPr>
      </w:pPr>
      <w:r w:rsidRPr="0050166E">
        <w:rPr>
          <w:rFonts w:ascii="Times New Roman" w:hAnsi="Times New Roman"/>
          <w:b/>
          <w:color w:val="000000"/>
          <w:sz w:val="32"/>
          <w:szCs w:val="32"/>
          <w:lang w:val="en-US"/>
        </w:rPr>
        <w:t>REFERENCES</w:t>
      </w:r>
    </w:p>
    <w:p w:rsidR="0003591B" w:rsidRDefault="0003591B" w:rsidP="0003591B">
      <w:pPr>
        <w:pStyle w:val="ListParagraph"/>
        <w:spacing w:before="10" w:after="10" w:line="360" w:lineRule="auto"/>
        <w:ind w:left="0"/>
        <w:rPr>
          <w:rFonts w:ascii="Times New Roman" w:hAnsi="Times New Roman"/>
          <w:b/>
          <w:color w:val="000000"/>
          <w:sz w:val="26"/>
          <w:szCs w:val="26"/>
          <w:lang w:val="en-US"/>
        </w:rPr>
      </w:pPr>
    </w:p>
    <w:p w:rsidR="0003591B" w:rsidRDefault="0003591B" w:rsidP="0003591B">
      <w:pPr>
        <w:pStyle w:val="ListParagraph"/>
        <w:spacing w:before="10" w:after="10" w:line="360" w:lineRule="auto"/>
        <w:ind w:left="0"/>
        <w:rPr>
          <w:rFonts w:ascii="Times New Roman" w:hAnsi="Times New Roman"/>
          <w:b/>
          <w:color w:val="000000"/>
          <w:sz w:val="26"/>
          <w:szCs w:val="26"/>
          <w:lang w:val="en-US"/>
        </w:rPr>
      </w:pPr>
      <w:r w:rsidRPr="0096703F">
        <w:rPr>
          <w:rFonts w:ascii="Times New Roman" w:hAnsi="Times New Roman"/>
          <w:b/>
          <w:color w:val="000000"/>
          <w:sz w:val="26"/>
          <w:szCs w:val="26"/>
          <w:lang w:val="en-US"/>
        </w:rPr>
        <w:t>ENGLISH</w:t>
      </w:r>
      <w:r>
        <w:rPr>
          <w:rFonts w:ascii="Times New Roman" w:hAnsi="Times New Roman"/>
          <w:b/>
          <w:color w:val="000000"/>
          <w:sz w:val="26"/>
          <w:szCs w:val="26"/>
          <w:lang w:val="en-US"/>
        </w:rPr>
        <w:t xml:space="preserve"> REFERENCES </w:t>
      </w:r>
    </w:p>
    <w:p w:rsidR="0003591B" w:rsidRPr="0096703F" w:rsidRDefault="0003591B" w:rsidP="0003591B">
      <w:pPr>
        <w:pStyle w:val="ListParagraph"/>
        <w:spacing w:before="10" w:after="10" w:line="360" w:lineRule="auto"/>
        <w:ind w:left="0"/>
        <w:rPr>
          <w:rFonts w:ascii="Times New Roman" w:hAnsi="Times New Roman"/>
          <w:b/>
          <w:color w:val="000000"/>
          <w:sz w:val="26"/>
          <w:szCs w:val="26"/>
          <w:lang w:val="en-US"/>
        </w:rPr>
      </w:pPr>
    </w:p>
    <w:p w:rsidR="0003591B" w:rsidRPr="0096703F" w:rsidRDefault="0003591B" w:rsidP="0003591B">
      <w:pPr>
        <w:pStyle w:val="ListParagraph"/>
        <w:spacing w:before="10" w:after="10" w:line="360" w:lineRule="auto"/>
        <w:ind w:hanging="720"/>
        <w:jc w:val="both"/>
        <w:rPr>
          <w:rFonts w:ascii="Times New Roman" w:hAnsi="Times New Roman"/>
          <w:color w:val="000000"/>
          <w:sz w:val="26"/>
          <w:szCs w:val="26"/>
          <w:lang w:val="en-US"/>
        </w:rPr>
      </w:pPr>
      <w:proofErr w:type="spellStart"/>
      <w:r>
        <w:rPr>
          <w:rFonts w:ascii="Times New Roman" w:hAnsi="Times New Roman"/>
          <w:color w:val="000000"/>
          <w:sz w:val="26"/>
          <w:szCs w:val="26"/>
          <w:lang w:val="en-US"/>
        </w:rPr>
        <w:t>Astrup</w:t>
      </w:r>
      <w:proofErr w:type="spellEnd"/>
      <w:r>
        <w:rPr>
          <w:rFonts w:ascii="Times New Roman" w:hAnsi="Times New Roman"/>
          <w:color w:val="000000"/>
          <w:sz w:val="26"/>
          <w:szCs w:val="26"/>
          <w:lang w:val="en-US"/>
        </w:rPr>
        <w:t xml:space="preserve">, </w:t>
      </w:r>
      <w:r w:rsidRPr="00000992">
        <w:rPr>
          <w:rFonts w:ascii="Times New Roman" w:hAnsi="Times New Roman"/>
          <w:color w:val="000000"/>
          <w:sz w:val="26"/>
          <w:szCs w:val="26"/>
          <w:lang w:val="en-US"/>
        </w:rPr>
        <w:t>J</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w:t>
      </w:r>
      <w:proofErr w:type="spellStart"/>
      <w:r w:rsidRPr="00000992">
        <w:rPr>
          <w:rFonts w:ascii="Times New Roman" w:hAnsi="Times New Roman"/>
          <w:color w:val="000000"/>
          <w:sz w:val="26"/>
          <w:szCs w:val="26"/>
          <w:lang w:val="en-US"/>
        </w:rPr>
        <w:t>Bertasi</w:t>
      </w:r>
      <w:proofErr w:type="spellEnd"/>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S</w:t>
      </w:r>
      <w:r>
        <w:rPr>
          <w:rFonts w:ascii="Times New Roman" w:hAnsi="Times New Roman"/>
          <w:color w:val="000000"/>
          <w:sz w:val="26"/>
          <w:szCs w:val="26"/>
          <w:lang w:val="en-US"/>
        </w:rPr>
        <w:t>.</w:t>
      </w:r>
      <w:r w:rsidRPr="00000992">
        <w:rPr>
          <w:rFonts w:ascii="Times New Roman" w:hAnsi="Times New Roman"/>
          <w:color w:val="000000"/>
          <w:sz w:val="26"/>
          <w:szCs w:val="26"/>
          <w:lang w:val="en-US"/>
        </w:rPr>
        <w:t>, Hassan</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A</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(2003). </w:t>
      </w:r>
      <w:r w:rsidRPr="00000992">
        <w:rPr>
          <w:rFonts w:ascii="Times New Roman" w:hAnsi="Times New Roman"/>
          <w:i/>
          <w:color w:val="000000"/>
          <w:sz w:val="26"/>
          <w:szCs w:val="26"/>
          <w:lang w:val="en-US"/>
        </w:rPr>
        <w:t>Guide to Export-Import Basics</w:t>
      </w:r>
      <w:r w:rsidRPr="00000992">
        <w:rPr>
          <w:rFonts w:ascii="Times New Roman" w:hAnsi="Times New Roman"/>
          <w:color w:val="000000"/>
          <w:sz w:val="26"/>
          <w:szCs w:val="26"/>
          <w:lang w:val="en-US"/>
        </w:rPr>
        <w:t>, 2</w:t>
      </w:r>
      <w:r w:rsidRPr="00000992">
        <w:rPr>
          <w:rFonts w:ascii="Times New Roman" w:hAnsi="Times New Roman"/>
          <w:color w:val="000000"/>
          <w:sz w:val="26"/>
          <w:szCs w:val="26"/>
          <w:vertAlign w:val="superscript"/>
          <w:lang w:val="en-US"/>
        </w:rPr>
        <w:t>nd</w:t>
      </w:r>
      <w:r w:rsidRPr="00000992">
        <w:rPr>
          <w:rFonts w:ascii="Times New Roman" w:hAnsi="Times New Roman"/>
          <w:color w:val="000000"/>
          <w:sz w:val="26"/>
          <w:szCs w:val="26"/>
          <w:lang w:val="en-US"/>
        </w:rPr>
        <w:t xml:space="preserve"> edition, No 641.</w:t>
      </w:r>
      <w:r>
        <w:rPr>
          <w:rFonts w:ascii="Times New Roman" w:hAnsi="Times New Roman"/>
          <w:color w:val="000000"/>
          <w:sz w:val="26"/>
          <w:szCs w:val="26"/>
          <w:lang w:val="en-US"/>
        </w:rPr>
        <w:t xml:space="preserve"> New York: ICC Publishing Paris.</w:t>
      </w:r>
    </w:p>
    <w:p w:rsidR="0003591B" w:rsidRPr="00405C30"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color w:val="000000"/>
          <w:sz w:val="26"/>
          <w:szCs w:val="26"/>
          <w:shd w:val="clear" w:color="auto" w:fill="FFFFFF"/>
        </w:rPr>
        <w:t>Debattista</w:t>
      </w:r>
      <w:r w:rsidRPr="00000992">
        <w:rPr>
          <w:rFonts w:ascii="Times New Roman" w:hAnsi="Times New Roman"/>
          <w:color w:val="000000"/>
          <w:sz w:val="26"/>
          <w:szCs w:val="26"/>
          <w:shd w:val="clear" w:color="auto" w:fill="FFFFFF"/>
          <w:lang w:val="en-US"/>
        </w:rPr>
        <w:t xml:space="preserve">, C. (2011, December 2).  </w:t>
      </w:r>
      <w:proofErr w:type="gramStart"/>
      <w:r w:rsidRPr="00000992">
        <w:rPr>
          <w:rFonts w:ascii="Times New Roman" w:hAnsi="Times New Roman"/>
          <w:i/>
          <w:color w:val="000000"/>
          <w:sz w:val="26"/>
          <w:szCs w:val="26"/>
          <w:shd w:val="clear" w:color="auto" w:fill="FFFFFF"/>
          <w:lang w:val="en-US"/>
        </w:rPr>
        <w:t xml:space="preserve">Professor </w:t>
      </w:r>
      <w:proofErr w:type="spellStart"/>
      <w:r w:rsidRPr="00000992">
        <w:rPr>
          <w:rFonts w:ascii="Times New Roman" w:hAnsi="Times New Roman"/>
          <w:i/>
          <w:color w:val="000000"/>
          <w:sz w:val="26"/>
          <w:szCs w:val="26"/>
          <w:shd w:val="clear" w:color="auto" w:fill="FFFFFF"/>
          <w:lang w:val="en-US"/>
        </w:rPr>
        <w:t>Debattista</w:t>
      </w:r>
      <w:proofErr w:type="spellEnd"/>
      <w:r w:rsidRPr="00000992">
        <w:rPr>
          <w:rFonts w:ascii="Times New Roman" w:hAnsi="Times New Roman"/>
          <w:i/>
          <w:color w:val="000000"/>
          <w:sz w:val="26"/>
          <w:szCs w:val="26"/>
          <w:shd w:val="clear" w:color="auto" w:fill="FFFFFF"/>
          <w:lang w:val="en-US"/>
        </w:rPr>
        <w:t xml:space="preserve"> on Incoterms 2010</w:t>
      </w:r>
      <w:r>
        <w:rPr>
          <w:rFonts w:ascii="Times New Roman" w:hAnsi="Times New Roman"/>
          <w:i/>
          <w:color w:val="000000"/>
          <w:sz w:val="26"/>
          <w:szCs w:val="26"/>
          <w:shd w:val="clear" w:color="auto" w:fill="FFFFFF"/>
          <w:lang w:val="en-US"/>
        </w:rPr>
        <w:t>.</w:t>
      </w:r>
      <w:proofErr w:type="gramEnd"/>
    </w:p>
    <w:p w:rsidR="0003591B" w:rsidRPr="0096703F"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color w:val="000000"/>
          <w:sz w:val="26"/>
          <w:szCs w:val="26"/>
          <w:lang w:val="en-US"/>
        </w:rPr>
        <w:t xml:space="preserve">Emily, O.C (2013). </w:t>
      </w:r>
      <w:hyperlink r:id="rId6" w:history="1">
        <w:r w:rsidRPr="00000992">
          <w:rPr>
            <w:rStyle w:val="Hyperlink"/>
            <w:rFonts w:ascii="Times New Roman" w:hAnsi="Times New Roman"/>
            <w:bCs/>
            <w:i/>
            <w:iCs/>
            <w:color w:val="000000"/>
            <w:sz w:val="26"/>
            <w:szCs w:val="26"/>
            <w:u w:val="none"/>
            <w:shd w:val="clear" w:color="auto" w:fill="FFFFFF"/>
          </w:rPr>
          <w:t>Incoterms® 2010 Q&amp;A:</w:t>
        </w:r>
        <w:r w:rsidRPr="00000992">
          <w:rPr>
            <w:rStyle w:val="Hyperlink"/>
            <w:rFonts w:ascii="Times New Roman" w:hAnsi="Times New Roman"/>
            <w:bCs/>
            <w:i/>
            <w:iCs/>
            <w:color w:val="000000"/>
            <w:sz w:val="26"/>
            <w:szCs w:val="26"/>
            <w:u w:val="none"/>
            <w:shd w:val="clear" w:color="auto" w:fill="FFFFFF"/>
            <w:lang w:val="en-US"/>
          </w:rPr>
          <w:t xml:space="preserve"> </w:t>
        </w:r>
        <w:r w:rsidRPr="00000992">
          <w:rPr>
            <w:rStyle w:val="Hyperlink"/>
            <w:rFonts w:ascii="Times New Roman" w:hAnsi="Times New Roman"/>
            <w:bCs/>
            <w:i/>
            <w:iCs/>
            <w:color w:val="000000"/>
            <w:sz w:val="26"/>
            <w:szCs w:val="26"/>
            <w:u w:val="none"/>
            <w:shd w:val="clear" w:color="auto" w:fill="FFFFFF"/>
          </w:rPr>
          <w:t>Questions and expert ICC guidance on the Incoterms® 2010 rules</w:t>
        </w:r>
      </w:hyperlink>
      <w:r w:rsidRPr="00000992">
        <w:rPr>
          <w:rFonts w:ascii="Times New Roman" w:hAnsi="Times New Roman"/>
          <w:color w:val="000000"/>
          <w:sz w:val="26"/>
          <w:szCs w:val="26"/>
          <w:lang w:val="en-US"/>
        </w:rPr>
        <w:t>. New York: ICC Publishing</w:t>
      </w:r>
      <w:r>
        <w:rPr>
          <w:rFonts w:ascii="Times New Roman" w:hAnsi="Times New Roman"/>
          <w:color w:val="000000"/>
          <w:sz w:val="26"/>
          <w:szCs w:val="26"/>
          <w:lang w:val="en-US"/>
        </w:rPr>
        <w:t>.</w:t>
      </w:r>
    </w:p>
    <w:p w:rsidR="0003591B"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i/>
          <w:color w:val="000000"/>
          <w:sz w:val="26"/>
          <w:szCs w:val="26"/>
          <w:lang w:val="en-US"/>
        </w:rPr>
        <w:t xml:space="preserve">International Shipping and Incoterms: what the New International Freight Shipping Terms Mean to You </w:t>
      </w:r>
      <w:r w:rsidRPr="00000992">
        <w:rPr>
          <w:rFonts w:ascii="Times New Roman" w:hAnsi="Times New Roman"/>
          <w:color w:val="000000"/>
          <w:sz w:val="26"/>
          <w:szCs w:val="26"/>
          <w:lang w:val="en-US"/>
        </w:rPr>
        <w:t>(2011)</w:t>
      </w:r>
      <w:r w:rsidRPr="00000992">
        <w:rPr>
          <w:rFonts w:ascii="Times New Roman" w:hAnsi="Times New Roman"/>
          <w:i/>
          <w:color w:val="000000"/>
          <w:sz w:val="26"/>
          <w:szCs w:val="26"/>
          <w:lang w:val="en-US"/>
        </w:rPr>
        <w:t>.</w:t>
      </w:r>
      <w:r w:rsidRPr="00000992">
        <w:rPr>
          <w:rFonts w:ascii="Times New Roman" w:hAnsi="Times New Roman"/>
          <w:color w:val="000000"/>
          <w:sz w:val="26"/>
          <w:szCs w:val="26"/>
        </w:rPr>
        <w:t xml:space="preserve"> Supply Chain Consortium</w:t>
      </w:r>
      <w:r w:rsidRPr="00000992">
        <w:rPr>
          <w:rFonts w:ascii="Times New Roman" w:hAnsi="Times New Roman"/>
          <w:color w:val="000000"/>
          <w:sz w:val="26"/>
          <w:szCs w:val="26"/>
          <w:lang w:val="en-US"/>
        </w:rPr>
        <w:t>.</w:t>
      </w:r>
    </w:p>
    <w:p w:rsidR="0003591B" w:rsidRPr="0096703F" w:rsidRDefault="0003591B" w:rsidP="0003591B">
      <w:pPr>
        <w:pStyle w:val="ListParagraph"/>
        <w:spacing w:before="10" w:after="10" w:line="360" w:lineRule="auto"/>
        <w:ind w:hanging="720"/>
        <w:jc w:val="both"/>
        <w:rPr>
          <w:rFonts w:ascii="Times New Roman" w:hAnsi="Times New Roman"/>
          <w:color w:val="000000"/>
          <w:sz w:val="26"/>
          <w:szCs w:val="26"/>
          <w:lang w:val="en-US"/>
        </w:rPr>
      </w:pPr>
      <w:r>
        <w:rPr>
          <w:rFonts w:ascii="Times New Roman" w:hAnsi="Times New Roman"/>
          <w:color w:val="000000"/>
          <w:sz w:val="26"/>
          <w:szCs w:val="26"/>
        </w:rPr>
        <w:t>Kral</w:t>
      </w:r>
      <w:r>
        <w:rPr>
          <w:rFonts w:ascii="Times New Roman" w:hAnsi="Times New Roman"/>
          <w:color w:val="000000"/>
          <w:sz w:val="26"/>
          <w:szCs w:val="26"/>
          <w:lang w:val="en-US"/>
        </w:rPr>
        <w:t xml:space="preserve">, T. </w:t>
      </w:r>
      <w:r w:rsidRPr="00000992">
        <w:rPr>
          <w:rFonts w:ascii="Times New Roman" w:hAnsi="Times New Roman"/>
          <w:color w:val="000000"/>
          <w:sz w:val="26"/>
          <w:szCs w:val="26"/>
        </w:rPr>
        <w:t xml:space="preserve">(1994). </w:t>
      </w:r>
      <w:r w:rsidRPr="00000992">
        <w:rPr>
          <w:rFonts w:ascii="Times New Roman" w:hAnsi="Times New Roman"/>
          <w:i/>
          <w:iCs/>
          <w:color w:val="000000"/>
          <w:sz w:val="26"/>
          <w:szCs w:val="26"/>
        </w:rPr>
        <w:t>Economic Consideration, English through content:</w:t>
      </w:r>
      <w:r w:rsidRPr="00000992">
        <w:rPr>
          <w:rFonts w:ascii="Times New Roman" w:hAnsi="Times New Roman"/>
          <w:color w:val="000000"/>
          <w:sz w:val="26"/>
          <w:szCs w:val="26"/>
        </w:rPr>
        <w:t xml:space="preserve"> </w:t>
      </w:r>
      <w:r w:rsidRPr="00000992">
        <w:rPr>
          <w:rFonts w:ascii="Times New Roman" w:hAnsi="Times New Roman"/>
          <w:i/>
          <w:iCs/>
          <w:color w:val="000000"/>
          <w:sz w:val="26"/>
          <w:szCs w:val="26"/>
        </w:rPr>
        <w:t>Applied economics</w:t>
      </w:r>
      <w:r w:rsidRPr="00000992">
        <w:rPr>
          <w:rFonts w:ascii="Times New Roman" w:hAnsi="Times New Roman"/>
          <w:color w:val="000000"/>
          <w:sz w:val="26"/>
          <w:szCs w:val="26"/>
        </w:rPr>
        <w:t>. Washington D.C. The materials Development and Review Branch.</w:t>
      </w:r>
    </w:p>
    <w:p w:rsidR="0003591B" w:rsidRDefault="0003591B" w:rsidP="0003591B">
      <w:pPr>
        <w:pStyle w:val="ListParagraph"/>
        <w:spacing w:before="10" w:after="10" w:line="360" w:lineRule="auto"/>
        <w:ind w:hanging="720"/>
        <w:jc w:val="both"/>
        <w:rPr>
          <w:rFonts w:ascii="Times New Roman" w:hAnsi="Times New Roman"/>
          <w:color w:val="000000"/>
          <w:sz w:val="26"/>
          <w:szCs w:val="26"/>
          <w:lang w:val="en-US"/>
        </w:rPr>
      </w:pPr>
      <w:proofErr w:type="spellStart"/>
      <w:r w:rsidRPr="00000992">
        <w:rPr>
          <w:rFonts w:ascii="Times New Roman" w:hAnsi="Times New Roman"/>
          <w:color w:val="000000"/>
          <w:sz w:val="26"/>
          <w:szCs w:val="26"/>
          <w:lang w:val="en-US"/>
        </w:rPr>
        <w:t>Llamazares</w:t>
      </w:r>
      <w:proofErr w:type="spellEnd"/>
      <w:r w:rsidRPr="00000992">
        <w:rPr>
          <w:rFonts w:ascii="Times New Roman" w:hAnsi="Times New Roman"/>
          <w:color w:val="000000"/>
          <w:sz w:val="26"/>
          <w:szCs w:val="26"/>
          <w:lang w:val="en-US"/>
        </w:rPr>
        <w:t xml:space="preserve">, O. (2013). </w:t>
      </w:r>
      <w:proofErr w:type="gramStart"/>
      <w:r w:rsidRPr="00000992">
        <w:rPr>
          <w:rFonts w:ascii="Times New Roman" w:hAnsi="Times New Roman"/>
          <w:i/>
          <w:color w:val="000000"/>
          <w:sz w:val="26"/>
          <w:szCs w:val="26"/>
          <w:lang w:val="en-US"/>
        </w:rPr>
        <w:t>Practical guide to Incoterms</w:t>
      </w:r>
      <w:r w:rsidRPr="00000992">
        <w:rPr>
          <w:rFonts w:ascii="Times New Roman" w:hAnsi="Times New Roman"/>
          <w:color w:val="000000"/>
          <w:sz w:val="26"/>
          <w:szCs w:val="26"/>
          <w:lang w:val="en-US"/>
        </w:rPr>
        <w:t>.</w:t>
      </w:r>
      <w:proofErr w:type="gramEnd"/>
      <w:r w:rsidRPr="00000992">
        <w:rPr>
          <w:rFonts w:ascii="Times New Roman" w:hAnsi="Times New Roman"/>
          <w:color w:val="000000"/>
          <w:sz w:val="26"/>
          <w:szCs w:val="26"/>
          <w:lang w:val="en-US"/>
        </w:rPr>
        <w:t xml:space="preserve"> Madrid: Business Publisher</w:t>
      </w:r>
      <w:r>
        <w:rPr>
          <w:rFonts w:ascii="Times New Roman" w:hAnsi="Times New Roman"/>
          <w:color w:val="000000"/>
          <w:sz w:val="26"/>
          <w:szCs w:val="26"/>
          <w:lang w:val="en-US"/>
        </w:rPr>
        <w:t>.</w:t>
      </w:r>
    </w:p>
    <w:p w:rsidR="0003591B" w:rsidRDefault="0003591B" w:rsidP="0003591B">
      <w:pPr>
        <w:pStyle w:val="ListParagraph"/>
        <w:spacing w:before="10" w:after="10" w:line="360" w:lineRule="auto"/>
        <w:ind w:hanging="720"/>
        <w:jc w:val="both"/>
        <w:rPr>
          <w:rFonts w:ascii="Times New Roman" w:hAnsi="Times New Roman"/>
          <w:color w:val="000000"/>
          <w:sz w:val="26"/>
          <w:szCs w:val="26"/>
          <w:lang w:val="en-US"/>
        </w:rPr>
      </w:pPr>
      <w:r>
        <w:rPr>
          <w:rFonts w:ascii="Times New Roman" w:hAnsi="Times New Roman"/>
          <w:color w:val="000000"/>
          <w:sz w:val="26"/>
          <w:szCs w:val="26"/>
        </w:rPr>
        <w:t>Nicolas</w:t>
      </w:r>
      <w:r>
        <w:rPr>
          <w:rFonts w:ascii="Times New Roman" w:hAnsi="Times New Roman"/>
          <w:color w:val="000000"/>
          <w:sz w:val="26"/>
          <w:szCs w:val="26"/>
          <w:lang w:val="en-US"/>
        </w:rPr>
        <w:t xml:space="preserve">, </w:t>
      </w:r>
      <w:r>
        <w:rPr>
          <w:rFonts w:ascii="Times New Roman" w:hAnsi="Times New Roman"/>
          <w:color w:val="000000"/>
          <w:sz w:val="26"/>
          <w:szCs w:val="26"/>
        </w:rPr>
        <w:t>H</w:t>
      </w:r>
      <w:r>
        <w:rPr>
          <w:rFonts w:ascii="Times New Roman" w:hAnsi="Times New Roman"/>
          <w:color w:val="000000"/>
          <w:sz w:val="26"/>
          <w:szCs w:val="26"/>
          <w:lang w:val="en-US"/>
        </w:rPr>
        <w:t>.</w:t>
      </w:r>
      <w:r>
        <w:rPr>
          <w:rFonts w:ascii="Times New Roman" w:hAnsi="Times New Roman"/>
          <w:color w:val="000000"/>
          <w:sz w:val="26"/>
          <w:szCs w:val="26"/>
        </w:rPr>
        <w:t>, Gilbert</w:t>
      </w:r>
      <w:r>
        <w:rPr>
          <w:rFonts w:ascii="Times New Roman" w:hAnsi="Times New Roman"/>
          <w:color w:val="000000"/>
          <w:sz w:val="26"/>
          <w:szCs w:val="26"/>
          <w:lang w:val="en-US"/>
        </w:rPr>
        <w:t xml:space="preserve">, </w:t>
      </w:r>
      <w:r>
        <w:rPr>
          <w:rFonts w:ascii="Times New Roman" w:hAnsi="Times New Roman"/>
          <w:color w:val="000000"/>
          <w:sz w:val="26"/>
          <w:szCs w:val="26"/>
        </w:rPr>
        <w:t>L</w:t>
      </w:r>
      <w:r>
        <w:rPr>
          <w:rFonts w:ascii="Times New Roman" w:hAnsi="Times New Roman"/>
          <w:color w:val="000000"/>
          <w:sz w:val="26"/>
          <w:szCs w:val="26"/>
          <w:lang w:val="en-US"/>
        </w:rPr>
        <w:t>.</w:t>
      </w:r>
      <w:r>
        <w:rPr>
          <w:rFonts w:ascii="Times New Roman" w:hAnsi="Times New Roman"/>
          <w:color w:val="000000"/>
          <w:sz w:val="26"/>
          <w:szCs w:val="26"/>
        </w:rPr>
        <w:t>, Jacques</w:t>
      </w:r>
      <w:r>
        <w:rPr>
          <w:rFonts w:ascii="Times New Roman" w:hAnsi="Times New Roman"/>
          <w:color w:val="000000"/>
          <w:sz w:val="26"/>
          <w:szCs w:val="26"/>
          <w:lang w:val="en-US"/>
        </w:rPr>
        <w:t>,</w:t>
      </w:r>
      <w:r>
        <w:rPr>
          <w:rFonts w:ascii="Times New Roman" w:hAnsi="Times New Roman"/>
          <w:color w:val="000000"/>
          <w:sz w:val="26"/>
          <w:szCs w:val="26"/>
        </w:rPr>
        <w:t xml:space="preserve"> R</w:t>
      </w:r>
      <w:r>
        <w:rPr>
          <w:rFonts w:ascii="Times New Roman" w:hAnsi="Times New Roman"/>
          <w:color w:val="000000"/>
          <w:sz w:val="26"/>
          <w:szCs w:val="26"/>
          <w:lang w:val="en-US"/>
        </w:rPr>
        <w:t>.</w:t>
      </w:r>
      <w:r w:rsidRPr="00000992">
        <w:rPr>
          <w:rFonts w:ascii="Times New Roman" w:hAnsi="Times New Roman"/>
          <w:color w:val="000000"/>
          <w:sz w:val="26"/>
          <w:szCs w:val="26"/>
        </w:rPr>
        <w:t xml:space="preserve"> (May 2009). </w:t>
      </w:r>
      <w:r w:rsidRPr="00000992">
        <w:rPr>
          <w:rFonts w:ascii="Times New Roman" w:hAnsi="Times New Roman"/>
          <w:i/>
          <w:color w:val="000000"/>
          <w:sz w:val="26"/>
          <w:szCs w:val="26"/>
        </w:rPr>
        <w:t>Business Environment Factors, Incoterms Selection and Export Performance</w:t>
      </w:r>
      <w:r w:rsidRPr="00000992">
        <w:rPr>
          <w:rFonts w:ascii="Times New Roman" w:hAnsi="Times New Roman"/>
          <w:color w:val="000000"/>
          <w:sz w:val="26"/>
          <w:szCs w:val="26"/>
        </w:rPr>
        <w:t>, Vol. 2, No. 2, pp. 63-78</w:t>
      </w:r>
      <w:r>
        <w:rPr>
          <w:rFonts w:ascii="Times New Roman" w:hAnsi="Times New Roman"/>
          <w:color w:val="000000"/>
          <w:sz w:val="26"/>
          <w:szCs w:val="26"/>
          <w:lang w:val="en-US"/>
        </w:rPr>
        <w:t>.</w:t>
      </w:r>
    </w:p>
    <w:p w:rsidR="0003591B"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color w:val="000000"/>
          <w:sz w:val="26"/>
          <w:szCs w:val="26"/>
        </w:rPr>
        <w:t>Os</w:t>
      </w:r>
      <w:r>
        <w:rPr>
          <w:rFonts w:ascii="Times New Roman" w:hAnsi="Times New Roman"/>
          <w:color w:val="000000"/>
          <w:sz w:val="26"/>
          <w:szCs w:val="26"/>
          <w:lang w:val="en-US"/>
        </w:rPr>
        <w:t xml:space="preserve">car G. </w:t>
      </w:r>
      <w:r w:rsidRPr="00000992">
        <w:rPr>
          <w:rFonts w:ascii="Times New Roman" w:hAnsi="Times New Roman"/>
          <w:color w:val="000000"/>
          <w:sz w:val="26"/>
          <w:szCs w:val="26"/>
          <w:lang w:val="en-US"/>
        </w:rPr>
        <w:t>, Attorney</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(June 2011). </w:t>
      </w:r>
      <w:proofErr w:type="gramStart"/>
      <w:r w:rsidRPr="00000992">
        <w:rPr>
          <w:rFonts w:ascii="Times New Roman" w:hAnsi="Times New Roman"/>
          <w:i/>
          <w:color w:val="000000"/>
          <w:sz w:val="26"/>
          <w:szCs w:val="26"/>
          <w:lang w:val="en-US"/>
        </w:rPr>
        <w:t>Incoterms and international sales contracts</w:t>
      </w:r>
      <w:r w:rsidRPr="00000992">
        <w:rPr>
          <w:rFonts w:ascii="Times New Roman" w:hAnsi="Times New Roman"/>
          <w:color w:val="000000"/>
          <w:sz w:val="26"/>
          <w:szCs w:val="26"/>
          <w:lang w:val="en-US"/>
        </w:rPr>
        <w:t>.</w:t>
      </w:r>
      <w:proofErr w:type="gramEnd"/>
      <w:r w:rsidRPr="00000992">
        <w:rPr>
          <w:rFonts w:ascii="Times New Roman" w:hAnsi="Times New Roman"/>
          <w:color w:val="000000"/>
          <w:sz w:val="26"/>
          <w:szCs w:val="26"/>
          <w:lang w:val="en-US"/>
        </w:rPr>
        <w:t xml:space="preserve"> </w:t>
      </w:r>
      <w:proofErr w:type="gramStart"/>
      <w:r w:rsidRPr="00000992">
        <w:rPr>
          <w:rFonts w:ascii="Times New Roman" w:hAnsi="Times New Roman"/>
          <w:color w:val="000000"/>
          <w:sz w:val="26"/>
          <w:szCs w:val="26"/>
          <w:lang w:val="en-US"/>
        </w:rPr>
        <w:t>Washington DC Publisher.</w:t>
      </w:r>
      <w:proofErr w:type="gramEnd"/>
      <w:r w:rsidRPr="00000992">
        <w:rPr>
          <w:rFonts w:ascii="Times New Roman" w:hAnsi="Times New Roman"/>
          <w:color w:val="000000"/>
          <w:sz w:val="26"/>
          <w:szCs w:val="26"/>
          <w:lang w:val="en-US"/>
        </w:rPr>
        <w:t xml:space="preserve"> </w:t>
      </w:r>
    </w:p>
    <w:p w:rsidR="0003591B" w:rsidRPr="0096703F" w:rsidRDefault="0003591B" w:rsidP="0003591B">
      <w:pPr>
        <w:pStyle w:val="ListParagraph"/>
        <w:spacing w:before="10" w:after="10" w:line="360" w:lineRule="auto"/>
        <w:ind w:hanging="720"/>
        <w:jc w:val="both"/>
        <w:rPr>
          <w:rFonts w:ascii="Times New Roman" w:hAnsi="Times New Roman"/>
          <w:color w:val="000000"/>
          <w:sz w:val="26"/>
          <w:szCs w:val="26"/>
          <w:lang w:val="en-US"/>
        </w:rPr>
      </w:pPr>
      <w:r>
        <w:rPr>
          <w:rFonts w:ascii="Times New Roman" w:hAnsi="Times New Roman"/>
          <w:color w:val="000000"/>
          <w:sz w:val="26"/>
          <w:szCs w:val="26"/>
        </w:rPr>
        <w:t>Piltz, B</w:t>
      </w:r>
      <w:r>
        <w:rPr>
          <w:rFonts w:ascii="Times New Roman" w:hAnsi="Times New Roman"/>
          <w:color w:val="000000"/>
          <w:sz w:val="26"/>
          <w:szCs w:val="26"/>
          <w:lang w:val="en-US"/>
        </w:rPr>
        <w:t>.,</w:t>
      </w:r>
      <w:r w:rsidRPr="00000992">
        <w:rPr>
          <w:rFonts w:ascii="Times New Roman" w:hAnsi="Times New Roman"/>
          <w:color w:val="000000"/>
          <w:sz w:val="26"/>
          <w:szCs w:val="26"/>
        </w:rPr>
        <w:t xml:space="preserve"> (24 April 2000). </w:t>
      </w:r>
      <w:r w:rsidRPr="00000992">
        <w:rPr>
          <w:rFonts w:ascii="Times New Roman" w:hAnsi="Times New Roman"/>
          <w:i/>
          <w:color w:val="000000"/>
          <w:sz w:val="26"/>
          <w:szCs w:val="26"/>
        </w:rPr>
        <w:t xml:space="preserve">INCOTERMS and the UN Convention on the International Sale of Goods. </w:t>
      </w:r>
      <w:r w:rsidRPr="00000992">
        <w:rPr>
          <w:rFonts w:ascii="Times New Roman" w:hAnsi="Times New Roman"/>
          <w:color w:val="000000"/>
          <w:sz w:val="26"/>
          <w:szCs w:val="26"/>
        </w:rPr>
        <w:t xml:space="preserve"> Published paper contained in Semenov O CISG online 20 years conference. Retrieved February 10 from </w:t>
      </w:r>
      <w:r w:rsidRPr="00000992">
        <w:rPr>
          <w:rFonts w:ascii="Times New Roman" w:hAnsi="Times New Roman"/>
          <w:color w:val="000000"/>
          <w:sz w:val="26"/>
          <w:szCs w:val="26"/>
        </w:rPr>
        <w:fldChar w:fldCharType="begin"/>
      </w:r>
      <w:r w:rsidRPr="00000992">
        <w:rPr>
          <w:rFonts w:ascii="Times New Roman" w:hAnsi="Times New Roman"/>
          <w:color w:val="000000"/>
          <w:sz w:val="26"/>
          <w:szCs w:val="26"/>
        </w:rPr>
        <w:instrText xml:space="preserve"> HYPERLINK "http://www.20jahre.cisg-library.org/piltz_intro.html" </w:instrText>
      </w:r>
      <w:r w:rsidRPr="00000992">
        <w:rPr>
          <w:rFonts w:ascii="Times New Roman" w:hAnsi="Times New Roman"/>
          <w:color w:val="000000"/>
          <w:sz w:val="26"/>
          <w:szCs w:val="26"/>
        </w:rPr>
        <w:fldChar w:fldCharType="separate"/>
      </w:r>
      <w:r w:rsidRPr="00000992">
        <w:rPr>
          <w:rStyle w:val="Hyperlink"/>
          <w:rFonts w:ascii="Times New Roman" w:hAnsi="Times New Roman"/>
          <w:color w:val="000000"/>
          <w:sz w:val="26"/>
          <w:szCs w:val="26"/>
          <w:u w:val="none"/>
        </w:rPr>
        <w:t>http://www.20jahre.cisg-library.org/piltz_intro.html</w:t>
      </w:r>
      <w:r w:rsidRPr="00000992">
        <w:rPr>
          <w:rFonts w:ascii="Times New Roman" w:hAnsi="Times New Roman"/>
          <w:color w:val="000000"/>
          <w:sz w:val="26"/>
          <w:szCs w:val="26"/>
        </w:rPr>
        <w:fldChar w:fldCharType="end"/>
      </w:r>
      <w:r w:rsidRPr="00000992">
        <w:rPr>
          <w:rFonts w:ascii="Times New Roman" w:hAnsi="Times New Roman"/>
          <w:color w:val="000000"/>
          <w:sz w:val="26"/>
          <w:szCs w:val="26"/>
        </w:rPr>
        <w:t>.</w:t>
      </w:r>
    </w:p>
    <w:p w:rsidR="0003591B" w:rsidRPr="00DD28F5" w:rsidRDefault="0003591B" w:rsidP="0003591B">
      <w:pPr>
        <w:pStyle w:val="ListParagraph"/>
        <w:spacing w:before="10" w:after="10" w:line="360" w:lineRule="auto"/>
        <w:ind w:hanging="720"/>
        <w:jc w:val="both"/>
        <w:rPr>
          <w:rFonts w:ascii="Times New Roman" w:hAnsi="Times New Roman"/>
          <w:color w:val="000000"/>
          <w:sz w:val="26"/>
          <w:szCs w:val="26"/>
          <w:lang w:val="en-US"/>
        </w:rPr>
      </w:pPr>
      <w:proofErr w:type="spellStart"/>
      <w:r w:rsidRPr="00000992">
        <w:rPr>
          <w:rFonts w:ascii="Times New Roman" w:hAnsi="Times New Roman"/>
          <w:color w:val="000000"/>
          <w:sz w:val="26"/>
          <w:szCs w:val="26"/>
          <w:lang w:val="en-US"/>
        </w:rPr>
        <w:t>Ramberg</w:t>
      </w:r>
      <w:proofErr w:type="spellEnd"/>
      <w:r w:rsidRPr="00000992">
        <w:rPr>
          <w:rFonts w:ascii="Times New Roman" w:hAnsi="Times New Roman"/>
          <w:color w:val="000000"/>
          <w:sz w:val="26"/>
          <w:szCs w:val="26"/>
          <w:lang w:val="en-US"/>
        </w:rPr>
        <w:t>, J.</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(2011). </w:t>
      </w:r>
      <w:r w:rsidRPr="00000992">
        <w:rPr>
          <w:rFonts w:ascii="Times New Roman" w:hAnsi="Times New Roman"/>
          <w:i/>
          <w:color w:val="000000"/>
          <w:sz w:val="26"/>
          <w:szCs w:val="26"/>
          <w:lang w:val="en-US"/>
        </w:rPr>
        <w:t>ICC guide to Incoterms 2010</w:t>
      </w:r>
      <w:r w:rsidRPr="00000992">
        <w:rPr>
          <w:rFonts w:ascii="Times New Roman" w:hAnsi="Times New Roman"/>
          <w:color w:val="000000"/>
          <w:sz w:val="26"/>
          <w:szCs w:val="26"/>
          <w:lang w:val="en-US"/>
        </w:rPr>
        <w:t xml:space="preserve"> (</w:t>
      </w:r>
      <w:r w:rsidRPr="00000992">
        <w:rPr>
          <w:rFonts w:ascii="Times New Roman" w:hAnsi="Times New Roman"/>
          <w:color w:val="000000"/>
          <w:sz w:val="26"/>
          <w:szCs w:val="26"/>
          <w:shd w:val="clear" w:color="auto" w:fill="FFFFFF"/>
        </w:rPr>
        <w:t>2011 Edition</w:t>
      </w:r>
      <w:r w:rsidRPr="00000992">
        <w:rPr>
          <w:rFonts w:ascii="Times New Roman" w:hAnsi="Times New Roman"/>
          <w:color w:val="000000"/>
          <w:sz w:val="26"/>
          <w:szCs w:val="26"/>
          <w:shd w:val="clear" w:color="auto" w:fill="FFFFFF"/>
          <w:lang w:val="en-US"/>
        </w:rPr>
        <w:t xml:space="preserve">). Paris: </w:t>
      </w:r>
      <w:r w:rsidRPr="00000992">
        <w:rPr>
          <w:rFonts w:ascii="Times New Roman" w:hAnsi="Times New Roman"/>
          <w:color w:val="000000"/>
          <w:sz w:val="26"/>
          <w:szCs w:val="26"/>
          <w:shd w:val="clear" w:color="auto" w:fill="FFFFFF"/>
        </w:rPr>
        <w:t>ICC Publi</w:t>
      </w:r>
      <w:proofErr w:type="spellStart"/>
      <w:r w:rsidRPr="00000992">
        <w:rPr>
          <w:rFonts w:ascii="Times New Roman" w:hAnsi="Times New Roman"/>
          <w:color w:val="000000"/>
          <w:sz w:val="26"/>
          <w:szCs w:val="26"/>
          <w:shd w:val="clear" w:color="auto" w:fill="FFFFFF"/>
          <w:lang w:val="en-US"/>
        </w:rPr>
        <w:t>shing</w:t>
      </w:r>
      <w:proofErr w:type="spellEnd"/>
      <w:r w:rsidRPr="00000992">
        <w:rPr>
          <w:rFonts w:ascii="Times New Roman" w:hAnsi="Times New Roman"/>
          <w:color w:val="000000"/>
          <w:sz w:val="26"/>
          <w:szCs w:val="26"/>
          <w:shd w:val="clear" w:color="auto" w:fill="FFFFFF"/>
          <w:lang w:val="en-US"/>
        </w:rPr>
        <w:t>.</w:t>
      </w:r>
    </w:p>
    <w:p w:rsidR="0003591B" w:rsidRPr="0096703F"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color w:val="000000"/>
          <w:sz w:val="26"/>
          <w:szCs w:val="26"/>
        </w:rPr>
        <w:t>Sassoon, D</w:t>
      </w:r>
      <w:r>
        <w:rPr>
          <w:rFonts w:ascii="Times New Roman" w:hAnsi="Times New Roman"/>
          <w:color w:val="000000"/>
          <w:sz w:val="26"/>
          <w:szCs w:val="26"/>
          <w:lang w:val="en-US"/>
        </w:rPr>
        <w:t>.</w:t>
      </w:r>
      <w:r w:rsidRPr="00000992">
        <w:rPr>
          <w:rFonts w:ascii="Times New Roman" w:hAnsi="Times New Roman"/>
          <w:color w:val="000000"/>
          <w:sz w:val="26"/>
          <w:szCs w:val="26"/>
        </w:rPr>
        <w:t>M</w:t>
      </w:r>
      <w:r>
        <w:rPr>
          <w:rFonts w:ascii="Times New Roman" w:hAnsi="Times New Roman"/>
          <w:color w:val="000000"/>
          <w:sz w:val="26"/>
          <w:szCs w:val="26"/>
          <w:lang w:val="en-US"/>
        </w:rPr>
        <w:t>.,</w:t>
      </w:r>
      <w:r w:rsidRPr="00000992">
        <w:rPr>
          <w:rFonts w:ascii="Times New Roman" w:hAnsi="Times New Roman"/>
          <w:color w:val="000000"/>
          <w:sz w:val="26"/>
          <w:szCs w:val="26"/>
        </w:rPr>
        <w:t xml:space="preserve"> (1967) </w:t>
      </w:r>
      <w:r w:rsidRPr="00000992">
        <w:rPr>
          <w:rFonts w:ascii="Times New Roman" w:hAnsi="Times New Roman"/>
          <w:i/>
          <w:color w:val="000000"/>
          <w:sz w:val="26"/>
          <w:szCs w:val="26"/>
        </w:rPr>
        <w:t>The Origin of FOB and CIF Terms and the Factors Influencing their Choice</w:t>
      </w:r>
      <w:r w:rsidRPr="00000992">
        <w:rPr>
          <w:rFonts w:ascii="Times New Roman" w:hAnsi="Times New Roman"/>
          <w:color w:val="000000"/>
          <w:sz w:val="26"/>
          <w:szCs w:val="26"/>
          <w:lang w:val="en-US"/>
        </w:rPr>
        <w:t>.</w:t>
      </w:r>
    </w:p>
    <w:p w:rsidR="0003591B" w:rsidRDefault="0003591B" w:rsidP="0003591B">
      <w:pPr>
        <w:pStyle w:val="ListParagraph"/>
        <w:spacing w:before="10" w:after="10" w:line="360" w:lineRule="auto"/>
        <w:ind w:hanging="720"/>
        <w:jc w:val="both"/>
        <w:rPr>
          <w:rFonts w:ascii="Times New Roman" w:hAnsi="Times New Roman"/>
          <w:color w:val="000000"/>
          <w:sz w:val="26"/>
          <w:szCs w:val="26"/>
          <w:lang w:val="en-US"/>
        </w:rPr>
      </w:pPr>
      <w:r w:rsidRPr="00000992">
        <w:rPr>
          <w:rFonts w:ascii="Times New Roman" w:hAnsi="Times New Roman"/>
          <w:color w:val="000000"/>
          <w:sz w:val="26"/>
          <w:szCs w:val="26"/>
          <w:lang w:val="en-US"/>
        </w:rPr>
        <w:lastRenderedPageBreak/>
        <w:t xml:space="preserve">United Nations Development </w:t>
      </w:r>
      <w:proofErr w:type="spellStart"/>
      <w:r w:rsidRPr="00000992">
        <w:rPr>
          <w:rFonts w:ascii="Times New Roman" w:hAnsi="Times New Roman"/>
          <w:color w:val="000000"/>
          <w:sz w:val="26"/>
          <w:szCs w:val="26"/>
          <w:lang w:val="en-US"/>
        </w:rPr>
        <w:t>Programme</w:t>
      </w:r>
      <w:proofErr w:type="spellEnd"/>
      <w:r w:rsidRPr="00000992">
        <w:rPr>
          <w:rFonts w:ascii="Times New Roman" w:hAnsi="Times New Roman"/>
          <w:color w:val="000000"/>
          <w:sz w:val="26"/>
          <w:szCs w:val="26"/>
          <w:lang w:val="en-US"/>
        </w:rPr>
        <w:t xml:space="preserve"> (UNDP)</w:t>
      </w:r>
      <w:r>
        <w:rPr>
          <w:rFonts w:ascii="Times New Roman" w:hAnsi="Times New Roman"/>
          <w:color w:val="000000"/>
          <w:sz w:val="26"/>
          <w:szCs w:val="26"/>
          <w:lang w:val="en-US"/>
        </w:rPr>
        <w:t>,</w:t>
      </w:r>
      <w:r w:rsidRPr="00000992">
        <w:rPr>
          <w:rFonts w:ascii="Times New Roman" w:hAnsi="Times New Roman"/>
          <w:color w:val="000000"/>
          <w:sz w:val="26"/>
          <w:szCs w:val="26"/>
          <w:lang w:val="en-US"/>
        </w:rPr>
        <w:t xml:space="preserve"> (November 2008). </w:t>
      </w:r>
      <w:proofErr w:type="gramStart"/>
      <w:r w:rsidRPr="00000992">
        <w:rPr>
          <w:rFonts w:ascii="Times New Roman" w:hAnsi="Times New Roman"/>
          <w:i/>
          <w:color w:val="000000"/>
          <w:sz w:val="26"/>
          <w:szCs w:val="26"/>
          <w:lang w:val="en-US"/>
        </w:rPr>
        <w:t>Shipping and INCOTERMS – Practical guide</w:t>
      </w:r>
      <w:r w:rsidRPr="00000992">
        <w:rPr>
          <w:rFonts w:ascii="Times New Roman" w:hAnsi="Times New Roman"/>
          <w:color w:val="000000"/>
          <w:sz w:val="26"/>
          <w:szCs w:val="26"/>
          <w:lang w:val="en-US"/>
        </w:rPr>
        <w:t>.</w:t>
      </w:r>
      <w:proofErr w:type="gramEnd"/>
      <w:r w:rsidRPr="00000992">
        <w:rPr>
          <w:rFonts w:ascii="Times New Roman" w:hAnsi="Times New Roman"/>
          <w:color w:val="000000"/>
          <w:sz w:val="26"/>
          <w:szCs w:val="26"/>
          <w:lang w:val="en-US"/>
        </w:rPr>
        <w:t xml:space="preserve"> Author: Procurement Support Office, Bureau of Management</w:t>
      </w:r>
      <w:r>
        <w:rPr>
          <w:rFonts w:ascii="Times New Roman" w:hAnsi="Times New Roman"/>
          <w:color w:val="000000"/>
          <w:sz w:val="26"/>
          <w:szCs w:val="26"/>
          <w:lang w:val="en-US"/>
        </w:rPr>
        <w:t>.</w:t>
      </w:r>
    </w:p>
    <w:p w:rsidR="0003591B"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p>
    <w:p w:rsidR="0003591B" w:rsidRDefault="0003591B" w:rsidP="0003591B">
      <w:pPr>
        <w:pStyle w:val="ListParagraph"/>
        <w:spacing w:before="10" w:after="10" w:line="360" w:lineRule="auto"/>
        <w:ind w:left="854" w:hangingChars="327" w:hanging="854"/>
        <w:jc w:val="both"/>
        <w:rPr>
          <w:rFonts w:ascii="Times New Roman" w:hAnsi="Times New Roman"/>
          <w:b/>
          <w:color w:val="000000"/>
          <w:sz w:val="26"/>
          <w:szCs w:val="26"/>
          <w:lang w:val="en-US"/>
        </w:rPr>
      </w:pPr>
      <w:r w:rsidRPr="0096703F">
        <w:rPr>
          <w:rFonts w:ascii="Times New Roman" w:hAnsi="Times New Roman"/>
          <w:b/>
          <w:color w:val="000000"/>
          <w:sz w:val="26"/>
          <w:szCs w:val="26"/>
          <w:lang w:val="en-US"/>
        </w:rPr>
        <w:t xml:space="preserve">VIETNAMESE </w:t>
      </w:r>
      <w:r>
        <w:rPr>
          <w:rFonts w:ascii="Times New Roman" w:hAnsi="Times New Roman"/>
          <w:b/>
          <w:color w:val="000000"/>
          <w:sz w:val="26"/>
          <w:szCs w:val="26"/>
          <w:lang w:val="en-US"/>
        </w:rPr>
        <w:t>REFERENCES</w:t>
      </w:r>
    </w:p>
    <w:p w:rsidR="0003591B" w:rsidRPr="0096703F" w:rsidRDefault="0003591B" w:rsidP="0003591B">
      <w:pPr>
        <w:pStyle w:val="ListParagraph"/>
        <w:spacing w:before="10" w:after="10" w:line="360" w:lineRule="auto"/>
        <w:ind w:left="854" w:hangingChars="327" w:hanging="854"/>
        <w:jc w:val="both"/>
        <w:rPr>
          <w:rFonts w:ascii="Times New Roman" w:hAnsi="Times New Roman"/>
          <w:b/>
          <w:color w:val="000000"/>
          <w:sz w:val="26"/>
          <w:szCs w:val="26"/>
          <w:lang w:val="en-US"/>
        </w:rPr>
      </w:pPr>
    </w:p>
    <w:p w:rsidR="0003591B" w:rsidRPr="0096703F"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proofErr w:type="spellStart"/>
      <w:r>
        <w:rPr>
          <w:rFonts w:ascii="Times New Roman" w:hAnsi="Times New Roman"/>
          <w:color w:val="000000"/>
          <w:sz w:val="26"/>
          <w:szCs w:val="26"/>
          <w:lang w:val="en-US"/>
        </w:rPr>
        <w:t>Hoàng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Thị</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Bảy</w:t>
      </w:r>
      <w:proofErr w:type="spellEnd"/>
      <w:r w:rsidRPr="00000992">
        <w:rPr>
          <w:rFonts w:ascii="Times New Roman" w:hAnsi="Times New Roman"/>
          <w:color w:val="000000"/>
          <w:sz w:val="26"/>
          <w:szCs w:val="26"/>
          <w:lang w:val="en-US"/>
        </w:rPr>
        <w:t xml:space="preserve"> (2005). </w:t>
      </w:r>
      <w:r w:rsidRPr="00000992">
        <w:rPr>
          <w:rFonts w:ascii="Times New Roman" w:hAnsi="Times New Roman"/>
          <w:i/>
          <w:color w:val="000000"/>
          <w:sz w:val="26"/>
          <w:szCs w:val="26"/>
          <w:shd w:val="clear" w:color="auto" w:fill="FFFFFF"/>
        </w:rPr>
        <w:t>A study on the translation of economic</w:t>
      </w:r>
      <w:r w:rsidRPr="00000992">
        <w:rPr>
          <w:rStyle w:val="apple-converted-space"/>
          <w:rFonts w:ascii="Times New Roman" w:hAnsi="Times New Roman"/>
          <w:i/>
          <w:color w:val="000000"/>
          <w:sz w:val="26"/>
          <w:szCs w:val="26"/>
          <w:shd w:val="clear" w:color="auto" w:fill="FFFFFF"/>
        </w:rPr>
        <w:t xml:space="preserve"> terminology</w:t>
      </w:r>
      <w:r w:rsidRPr="00000992">
        <w:rPr>
          <w:rStyle w:val="apple-converted-space"/>
          <w:rFonts w:ascii="Times New Roman" w:hAnsi="Times New Roman"/>
          <w:color w:val="000000"/>
          <w:sz w:val="26"/>
          <w:szCs w:val="26"/>
          <w:shd w:val="clear" w:color="auto" w:fill="FFFFFF"/>
          <w:lang w:val="en-US"/>
        </w:rPr>
        <w:t xml:space="preserve"> (</w:t>
      </w:r>
      <w:r w:rsidRPr="00000992">
        <w:rPr>
          <w:rFonts w:ascii="Times New Roman" w:hAnsi="Times New Roman"/>
          <w:color w:val="000000"/>
          <w:sz w:val="26"/>
          <w:szCs w:val="26"/>
          <w:shd w:val="clear" w:color="auto" w:fill="FFFFFF"/>
        </w:rPr>
        <w:t>Nghiên cứu các dịch thuật ngữ chuyên ngành kinh tế</w:t>
      </w:r>
      <w:r w:rsidRPr="00000992">
        <w:rPr>
          <w:rStyle w:val="apple-converted-space"/>
          <w:rFonts w:ascii="Times New Roman" w:hAnsi="Times New Roman"/>
          <w:color w:val="000000"/>
          <w:sz w:val="26"/>
          <w:szCs w:val="26"/>
          <w:shd w:val="clear" w:color="auto" w:fill="FFFFFF"/>
          <w:lang w:val="en-US"/>
        </w:rPr>
        <w:t xml:space="preserve">).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Đại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học</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Ngoại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ngữ</w:t>
      </w:r>
      <w:proofErr w:type="spellEnd"/>
      <w:r>
        <w:rPr>
          <w:rFonts w:ascii="Times New Roman" w:hAnsi="Times New Roman"/>
          <w:color w:val="000000"/>
          <w:sz w:val="26"/>
          <w:szCs w:val="26"/>
          <w:lang w:val="en-US"/>
        </w:rPr>
        <w:t>.</w:t>
      </w:r>
      <w:proofErr w:type="gramEnd"/>
    </w:p>
    <w:p w:rsidR="0003591B" w:rsidRPr="00000992"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r w:rsidRPr="00000992">
        <w:rPr>
          <w:rFonts w:ascii="Times New Roman" w:hAnsi="Times New Roman"/>
          <w:color w:val="000000"/>
          <w:sz w:val="26"/>
          <w:szCs w:val="26"/>
        </w:rPr>
        <w:t xml:space="preserve">Mai Văn Sao </w:t>
      </w:r>
      <w:r w:rsidRPr="00000992">
        <w:rPr>
          <w:rFonts w:ascii="Times New Roman" w:hAnsi="Times New Roman"/>
          <w:color w:val="000000"/>
          <w:sz w:val="26"/>
          <w:szCs w:val="26"/>
          <w:lang w:val="en-US"/>
        </w:rPr>
        <w:t xml:space="preserve"> (2009). </w:t>
      </w:r>
      <w:r w:rsidRPr="00000992">
        <w:rPr>
          <w:rFonts w:ascii="Times New Roman" w:hAnsi="Times New Roman"/>
          <w:i/>
          <w:color w:val="000000"/>
          <w:sz w:val="26"/>
          <w:szCs w:val="26"/>
        </w:rPr>
        <w:fldChar w:fldCharType="begin"/>
      </w:r>
      <w:r w:rsidRPr="00000992">
        <w:rPr>
          <w:rFonts w:ascii="Times New Roman" w:hAnsi="Times New Roman"/>
          <w:i/>
          <w:color w:val="000000"/>
          <w:sz w:val="26"/>
          <w:szCs w:val="26"/>
        </w:rPr>
        <w:instrText xml:space="preserve"> HYPERLINK "http://www.lic.vnu.edu.vn:8000/cgi-bin/gw_49_5_4/chameleon?sessionid=2014050320433707794&amp;skin=Citrus&amp;lng=vn&amp;inst=consortium&amp;host=localhost%2b1111%2bDEFAULT&amp;search=SCAN&amp;function=INITREQ&amp;sourcescreen=INITREQ&amp;elementcount=1&amp;t1=Semantic%20feature%20of%20some%20basic%20delivery%20terms%20used%20in%20international%20business%20contracts%20%3d%20C%c3%a1c%20%c4%91%e1%ba%b7c%20%c4%91i%e1%bb%83m%20ng%e1%bb%af%20ngh%c4%a9a%20c%e1%bb%a7a%20m%e1%bb%99t%20s%e1%bb%91%20%c4%91i%e1%bb%81u%20kho%e1%ba%a3n%20giao%20h%c3%a0ng%20c%c6%a1%20b%e1%ba%a3n%20trong%20h%e1%bb%a3p%20%c4%91%e1%bb%93ng%20th%c6%b0%c6%a1ng%20m%e1%ba%a1i%20qu%e1%bb%91c%20t%e1%ba%bf.%20M.A%20Minor%20Thesis%20Linguistics%3a%2060%2022%2015%20%2f%20Mai%20V%c4%83n%20Sao%20%3b%20Supervisor%20%3a%20Dr.%20D%c6%b0%c6%a1ng%20Th%e1%bb%8b%20N%e1%bb%a5&amp;u1=4&amp;pos=1&amp;rootsearch=KEYWORD&amp;beginsrch=1" </w:instrText>
      </w:r>
      <w:r w:rsidRPr="00000992">
        <w:rPr>
          <w:rFonts w:ascii="Times New Roman" w:hAnsi="Times New Roman"/>
          <w:i/>
          <w:color w:val="000000"/>
          <w:sz w:val="26"/>
          <w:szCs w:val="26"/>
        </w:rPr>
        <w:fldChar w:fldCharType="separate"/>
      </w:r>
      <w:r w:rsidRPr="00000992">
        <w:rPr>
          <w:rStyle w:val="Hyperlink"/>
          <w:rFonts w:ascii="Times New Roman" w:hAnsi="Times New Roman"/>
          <w:i/>
          <w:color w:val="000000"/>
          <w:sz w:val="26"/>
          <w:szCs w:val="26"/>
          <w:u w:val="none"/>
          <w:shd w:val="clear" w:color="auto" w:fill="FFFFFF"/>
        </w:rPr>
        <w:t xml:space="preserve">Semantic feature of some basic delivery terms used in international business contracts </w:t>
      </w:r>
      <w:r w:rsidRPr="00000992">
        <w:rPr>
          <w:rStyle w:val="Hyperlink"/>
          <w:rFonts w:ascii="Times New Roman" w:hAnsi="Times New Roman"/>
          <w:i/>
          <w:color w:val="000000"/>
          <w:sz w:val="26"/>
          <w:szCs w:val="26"/>
          <w:u w:val="none"/>
          <w:shd w:val="clear" w:color="auto" w:fill="FFFFFF"/>
          <w:lang w:val="en-US"/>
        </w:rPr>
        <w:t>(</w:t>
      </w:r>
      <w:r w:rsidRPr="00000992">
        <w:rPr>
          <w:rStyle w:val="Hyperlink"/>
          <w:rFonts w:ascii="Times New Roman" w:hAnsi="Times New Roman"/>
          <w:i/>
          <w:color w:val="000000"/>
          <w:sz w:val="26"/>
          <w:szCs w:val="26"/>
          <w:u w:val="none"/>
          <w:shd w:val="clear" w:color="auto" w:fill="FFFFFF"/>
        </w:rPr>
        <w:t>Các đặc điểm ngữ nghĩa của một số điều khoản giao hàng cơ bản trong hợp đồng thương mại quốc tế</w:t>
      </w:r>
      <w:r w:rsidRPr="00000992">
        <w:rPr>
          <w:rStyle w:val="Hyperlink"/>
          <w:rFonts w:ascii="Times New Roman" w:hAnsi="Times New Roman"/>
          <w:i/>
          <w:color w:val="000000"/>
          <w:sz w:val="26"/>
          <w:szCs w:val="26"/>
          <w:u w:val="none"/>
          <w:shd w:val="clear" w:color="auto" w:fill="FFFFFF"/>
          <w:lang w:val="en-US"/>
        </w:rPr>
        <w:t>)</w:t>
      </w:r>
      <w:r w:rsidRPr="00000992">
        <w:rPr>
          <w:rFonts w:ascii="Times New Roman" w:hAnsi="Times New Roman"/>
          <w:i/>
          <w:color w:val="000000"/>
          <w:sz w:val="26"/>
          <w:szCs w:val="26"/>
        </w:rPr>
        <w:fldChar w:fldCharType="end"/>
      </w:r>
      <w:r w:rsidRPr="00000992">
        <w:rPr>
          <w:rFonts w:ascii="Times New Roman" w:hAnsi="Times New Roman"/>
          <w:color w:val="000000"/>
          <w:sz w:val="26"/>
          <w:szCs w:val="26"/>
          <w:lang w:val="en-US"/>
        </w:rPr>
        <w:t xml:space="preserve">.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Đại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học</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Ngoại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ngữ</w:t>
      </w:r>
      <w:proofErr w:type="spellEnd"/>
      <w:r>
        <w:rPr>
          <w:rFonts w:ascii="Times New Roman" w:hAnsi="Times New Roman"/>
          <w:color w:val="000000"/>
          <w:sz w:val="26"/>
          <w:szCs w:val="26"/>
          <w:lang w:val="en-US"/>
        </w:rPr>
        <w:t>.</w:t>
      </w:r>
      <w:proofErr w:type="gramEnd"/>
    </w:p>
    <w:p w:rsidR="0003591B" w:rsidRPr="00000992"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r w:rsidRPr="00000992">
        <w:rPr>
          <w:rFonts w:ascii="Times New Roman" w:hAnsi="Times New Roman"/>
          <w:color w:val="000000"/>
          <w:sz w:val="26"/>
          <w:szCs w:val="26"/>
        </w:rPr>
        <w:t>N</w:t>
      </w:r>
      <w:proofErr w:type="spellStart"/>
      <w:r>
        <w:rPr>
          <w:rFonts w:ascii="Times New Roman" w:hAnsi="Times New Roman"/>
          <w:color w:val="000000"/>
          <w:sz w:val="26"/>
          <w:szCs w:val="26"/>
          <w:lang w:val="en-US"/>
        </w:rPr>
        <w:t>guyễn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Trọng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Thùy</w:t>
      </w:r>
      <w:proofErr w:type="spellEnd"/>
      <w:r w:rsidRPr="00000992">
        <w:rPr>
          <w:rFonts w:ascii="Times New Roman" w:hAnsi="Times New Roman"/>
          <w:color w:val="000000"/>
          <w:sz w:val="26"/>
          <w:szCs w:val="26"/>
        </w:rPr>
        <w:t xml:space="preserve"> &amp; L</w:t>
      </w:r>
      <w:r>
        <w:rPr>
          <w:rFonts w:ascii="Times New Roman" w:hAnsi="Times New Roman"/>
          <w:color w:val="000000"/>
          <w:sz w:val="26"/>
          <w:szCs w:val="26"/>
          <w:lang w:val="en-US"/>
        </w:rPr>
        <w:t>ê</w:t>
      </w:r>
      <w:r w:rsidRPr="00000992">
        <w:rPr>
          <w:rFonts w:ascii="Times New Roman" w:hAnsi="Times New Roman"/>
          <w:color w:val="000000"/>
          <w:sz w:val="26"/>
          <w:szCs w:val="26"/>
        </w:rPr>
        <w:t xml:space="preserve"> C</w:t>
      </w:r>
      <w:proofErr w:type="spellStart"/>
      <w:r>
        <w:rPr>
          <w:rFonts w:ascii="Times New Roman" w:hAnsi="Times New Roman"/>
          <w:color w:val="000000"/>
          <w:sz w:val="26"/>
          <w:szCs w:val="26"/>
          <w:lang w:val="en-US"/>
        </w:rPr>
        <w:t>hí</w:t>
      </w:r>
      <w:proofErr w:type="spellEnd"/>
      <w:r w:rsidRPr="00000992">
        <w:rPr>
          <w:rFonts w:ascii="Times New Roman" w:hAnsi="Times New Roman"/>
          <w:color w:val="000000"/>
          <w:sz w:val="26"/>
          <w:szCs w:val="26"/>
        </w:rPr>
        <w:t xml:space="preserve"> Thanh (2007). </w:t>
      </w:r>
      <w:r w:rsidRPr="00000992">
        <w:rPr>
          <w:rFonts w:ascii="Times New Roman" w:hAnsi="Times New Roman"/>
          <w:i/>
          <w:color w:val="000000"/>
          <w:sz w:val="26"/>
          <w:szCs w:val="26"/>
        </w:rPr>
        <w:t>Những điều kiện thương mại quốc tế Incoterms 2000</w:t>
      </w:r>
      <w:r w:rsidRPr="00000992">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Tài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chính</w:t>
      </w:r>
      <w:proofErr w:type="spellEnd"/>
      <w:r w:rsidRPr="00000992">
        <w:rPr>
          <w:rFonts w:ascii="Times New Roman" w:hAnsi="Times New Roman"/>
          <w:color w:val="000000"/>
          <w:sz w:val="26"/>
          <w:szCs w:val="26"/>
          <w:lang w:val="en-US"/>
        </w:rPr>
        <w:t>.</w:t>
      </w:r>
      <w:proofErr w:type="gramEnd"/>
    </w:p>
    <w:p w:rsidR="0003591B" w:rsidRPr="00000992"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r>
        <w:rPr>
          <w:rFonts w:ascii="Times New Roman" w:hAnsi="Times New Roman"/>
          <w:color w:val="000000"/>
          <w:sz w:val="26"/>
          <w:szCs w:val="26"/>
        </w:rPr>
        <w:t>Ng</w:t>
      </w:r>
      <w:proofErr w:type="spellStart"/>
      <w:r>
        <w:rPr>
          <w:rFonts w:ascii="Times New Roman" w:hAnsi="Times New Roman"/>
          <w:color w:val="000000"/>
          <w:sz w:val="26"/>
          <w:szCs w:val="26"/>
          <w:lang w:val="en-US"/>
        </w:rPr>
        <w:t>uyễn</w:t>
      </w:r>
      <w:proofErr w:type="spellEnd"/>
      <w:r>
        <w:rPr>
          <w:rFonts w:ascii="Times New Roman" w:hAnsi="Times New Roman"/>
          <w:color w:val="000000"/>
          <w:sz w:val="26"/>
          <w:szCs w:val="26"/>
        </w:rPr>
        <w:t xml:space="preserve"> Xu</w:t>
      </w:r>
      <w:r>
        <w:rPr>
          <w:rFonts w:ascii="Times New Roman" w:hAnsi="Times New Roman"/>
          <w:color w:val="000000"/>
          <w:sz w:val="26"/>
          <w:szCs w:val="26"/>
          <w:lang w:val="en-US"/>
        </w:rPr>
        <w:t>â</w:t>
      </w:r>
      <w:r w:rsidRPr="00000992">
        <w:rPr>
          <w:rFonts w:ascii="Times New Roman" w:hAnsi="Times New Roman"/>
          <w:color w:val="000000"/>
          <w:sz w:val="26"/>
          <w:szCs w:val="26"/>
        </w:rPr>
        <w:t>n T</w:t>
      </w:r>
      <w:r>
        <w:rPr>
          <w:rFonts w:ascii="Times New Roman" w:hAnsi="Times New Roman"/>
          <w:color w:val="000000"/>
          <w:sz w:val="26"/>
          <w:szCs w:val="26"/>
        </w:rPr>
        <w:t>hi</w:t>
      </w:r>
      <w:r>
        <w:rPr>
          <w:rFonts w:ascii="Times New Roman" w:hAnsi="Times New Roman"/>
          <w:color w:val="000000"/>
          <w:sz w:val="26"/>
          <w:szCs w:val="26"/>
          <w:lang w:val="en-US"/>
        </w:rPr>
        <w:t>ê</w:t>
      </w:r>
      <w:r w:rsidRPr="00000992">
        <w:rPr>
          <w:rFonts w:ascii="Times New Roman" w:hAnsi="Times New Roman"/>
          <w:color w:val="000000"/>
          <w:sz w:val="26"/>
          <w:szCs w:val="26"/>
        </w:rPr>
        <w:t xml:space="preserve">n (2011). </w:t>
      </w:r>
      <w:r w:rsidRPr="00000992">
        <w:rPr>
          <w:rFonts w:ascii="Times New Roman" w:hAnsi="Times New Roman"/>
          <w:i/>
          <w:color w:val="000000"/>
          <w:sz w:val="26"/>
          <w:szCs w:val="26"/>
        </w:rPr>
        <w:t>Giáo trình thương mại quốc tế</w:t>
      </w:r>
      <w:r w:rsidRPr="00000992">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Đại</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học</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Quốc</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gia</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Nội</w:t>
      </w:r>
      <w:proofErr w:type="spellEnd"/>
      <w:r>
        <w:rPr>
          <w:rFonts w:ascii="Times New Roman" w:hAnsi="Times New Roman"/>
          <w:color w:val="000000"/>
          <w:sz w:val="26"/>
          <w:szCs w:val="26"/>
          <w:lang w:val="en-US"/>
        </w:rPr>
        <w:t>.</w:t>
      </w:r>
      <w:proofErr w:type="gramEnd"/>
    </w:p>
    <w:p w:rsidR="0003591B" w:rsidRPr="00000992"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r>
        <w:rPr>
          <w:rFonts w:ascii="Times New Roman" w:hAnsi="Times New Roman"/>
          <w:color w:val="000000"/>
          <w:sz w:val="26"/>
          <w:szCs w:val="26"/>
        </w:rPr>
        <w:t>Nguy</w:t>
      </w:r>
      <w:r>
        <w:rPr>
          <w:rFonts w:ascii="Times New Roman" w:hAnsi="Times New Roman"/>
          <w:color w:val="000000"/>
          <w:sz w:val="26"/>
          <w:szCs w:val="26"/>
          <w:lang w:val="en-US"/>
        </w:rPr>
        <w:t>ễ</w:t>
      </w:r>
      <w:r>
        <w:rPr>
          <w:rFonts w:ascii="Times New Roman" w:hAnsi="Times New Roman"/>
          <w:color w:val="000000"/>
          <w:sz w:val="26"/>
          <w:szCs w:val="26"/>
        </w:rPr>
        <w:t>n V</w:t>
      </w:r>
      <w:r>
        <w:rPr>
          <w:rFonts w:ascii="Times New Roman" w:hAnsi="Times New Roman"/>
          <w:color w:val="000000"/>
          <w:sz w:val="26"/>
          <w:szCs w:val="26"/>
          <w:lang w:val="en-US"/>
        </w:rPr>
        <w:t>ă</w:t>
      </w:r>
      <w:r>
        <w:rPr>
          <w:rFonts w:ascii="Times New Roman" w:hAnsi="Times New Roman"/>
          <w:color w:val="000000"/>
          <w:sz w:val="26"/>
          <w:szCs w:val="26"/>
        </w:rPr>
        <w:t>n Ti</w:t>
      </w:r>
      <w:r>
        <w:rPr>
          <w:rFonts w:ascii="Times New Roman" w:hAnsi="Times New Roman"/>
          <w:color w:val="000000"/>
          <w:sz w:val="26"/>
          <w:szCs w:val="26"/>
          <w:lang w:val="en-US"/>
        </w:rPr>
        <w:t>ế</w:t>
      </w:r>
      <w:r w:rsidRPr="00000992">
        <w:rPr>
          <w:rFonts w:ascii="Times New Roman" w:hAnsi="Times New Roman"/>
          <w:color w:val="000000"/>
          <w:sz w:val="26"/>
          <w:szCs w:val="26"/>
        </w:rPr>
        <w:t xml:space="preserve">n (2009). </w:t>
      </w:r>
      <w:r w:rsidRPr="00000992">
        <w:rPr>
          <w:rFonts w:ascii="Times New Roman" w:hAnsi="Times New Roman"/>
          <w:i/>
          <w:color w:val="000000"/>
          <w:sz w:val="26"/>
          <w:szCs w:val="26"/>
        </w:rPr>
        <w:t>Giáo trình thanh toán quốc tế và tài trợ ngoại thương UCP 600 &amp; ISBP 681 song ngữ</w:t>
      </w:r>
      <w:r w:rsidRPr="00000992">
        <w:rPr>
          <w:rFonts w:ascii="Times New Roman" w:hAnsi="Times New Roman"/>
          <w:color w:val="000000"/>
          <w:sz w:val="26"/>
          <w:szCs w:val="26"/>
        </w:rPr>
        <w:t xml:space="preserve"> (pp 95-143) ( fourth edition).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Thống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kê</w:t>
      </w:r>
      <w:proofErr w:type="spellEnd"/>
      <w:r>
        <w:rPr>
          <w:rFonts w:ascii="Times New Roman" w:hAnsi="Times New Roman"/>
          <w:color w:val="000000"/>
          <w:sz w:val="26"/>
          <w:szCs w:val="26"/>
          <w:lang w:val="en-US"/>
        </w:rPr>
        <w:t>.</w:t>
      </w:r>
      <w:proofErr w:type="gramEnd"/>
    </w:p>
    <w:p w:rsidR="0003591B" w:rsidRPr="00000992"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proofErr w:type="spellStart"/>
      <w:r>
        <w:rPr>
          <w:rFonts w:ascii="Times New Roman" w:hAnsi="Times New Roman"/>
          <w:bCs/>
          <w:color w:val="000000"/>
          <w:sz w:val="26"/>
          <w:szCs w:val="26"/>
          <w:lang w:val="en-US"/>
        </w:rPr>
        <w:t>Nguyễn</w:t>
      </w:r>
      <w:proofErr w:type="spellEnd"/>
      <w:r>
        <w:rPr>
          <w:rFonts w:ascii="Times New Roman" w:hAnsi="Times New Roman"/>
          <w:bCs/>
          <w:color w:val="000000"/>
          <w:sz w:val="26"/>
          <w:szCs w:val="26"/>
          <w:lang w:val="en-US"/>
        </w:rPr>
        <w:t xml:space="preserve"> </w:t>
      </w:r>
      <w:proofErr w:type="spellStart"/>
      <w:r>
        <w:rPr>
          <w:rFonts w:ascii="Times New Roman" w:hAnsi="Times New Roman"/>
          <w:bCs/>
          <w:color w:val="000000"/>
          <w:sz w:val="26"/>
          <w:szCs w:val="26"/>
          <w:lang w:val="en-US"/>
        </w:rPr>
        <w:t>Hữu</w:t>
      </w:r>
      <w:proofErr w:type="spellEnd"/>
      <w:r>
        <w:rPr>
          <w:rFonts w:ascii="Times New Roman" w:hAnsi="Times New Roman"/>
          <w:bCs/>
          <w:color w:val="000000"/>
          <w:sz w:val="26"/>
          <w:szCs w:val="26"/>
          <w:lang w:val="en-US"/>
        </w:rPr>
        <w:t xml:space="preserve"> </w:t>
      </w:r>
      <w:proofErr w:type="spellStart"/>
      <w:r>
        <w:rPr>
          <w:rFonts w:ascii="Times New Roman" w:hAnsi="Times New Roman"/>
          <w:bCs/>
          <w:color w:val="000000"/>
          <w:sz w:val="26"/>
          <w:szCs w:val="26"/>
          <w:lang w:val="en-US"/>
        </w:rPr>
        <w:t>Hiề</w:t>
      </w:r>
      <w:r w:rsidRPr="00000992">
        <w:rPr>
          <w:rFonts w:ascii="Times New Roman" w:hAnsi="Times New Roman"/>
          <w:bCs/>
          <w:color w:val="000000"/>
          <w:sz w:val="26"/>
          <w:szCs w:val="26"/>
          <w:lang w:val="en-US"/>
        </w:rPr>
        <w:t>n</w:t>
      </w:r>
      <w:proofErr w:type="spellEnd"/>
      <w:r w:rsidRPr="00000992">
        <w:rPr>
          <w:rFonts w:ascii="Times New Roman" w:hAnsi="Times New Roman"/>
          <w:bCs/>
          <w:color w:val="000000"/>
          <w:sz w:val="26"/>
          <w:szCs w:val="26"/>
          <w:lang w:val="en-US"/>
        </w:rPr>
        <w:t xml:space="preserve"> (2014). </w:t>
      </w:r>
      <w:r w:rsidRPr="00000992">
        <w:rPr>
          <w:rFonts w:ascii="Times New Roman" w:hAnsi="Times New Roman"/>
          <w:bCs/>
          <w:i/>
          <w:color w:val="000000"/>
          <w:sz w:val="26"/>
          <w:szCs w:val="26"/>
        </w:rPr>
        <w:t>Bảo hiểm hàng hóa xuất nhập khẩu của Việt Nam trong bối cảnh hội nhập kinh tế quốc tế</w:t>
      </w:r>
      <w:r w:rsidRPr="00000992">
        <w:rPr>
          <w:rFonts w:ascii="Times New Roman" w:hAnsi="Times New Roman"/>
          <w:bCs/>
          <w:color w:val="000000"/>
          <w:sz w:val="26"/>
          <w:szCs w:val="26"/>
          <w:lang w:val="en-US"/>
        </w:rPr>
        <w:t xml:space="preserve">. </w:t>
      </w:r>
      <w:proofErr w:type="gramStart"/>
      <w:r w:rsidRPr="00000992">
        <w:rPr>
          <w:rFonts w:ascii="Times New Roman" w:hAnsi="Times New Roman"/>
          <w:bCs/>
          <w:color w:val="000000"/>
          <w:sz w:val="26"/>
          <w:szCs w:val="26"/>
          <w:lang w:val="en-US"/>
        </w:rPr>
        <w:t>Research and discussion.</w:t>
      </w:r>
      <w:proofErr w:type="gramEnd"/>
      <w:r w:rsidRPr="00000992">
        <w:rPr>
          <w:rFonts w:ascii="Times New Roman" w:hAnsi="Times New Roman"/>
          <w:bCs/>
          <w:color w:val="000000"/>
          <w:sz w:val="26"/>
          <w:szCs w:val="26"/>
          <w:lang w:val="en-US"/>
        </w:rPr>
        <w:t xml:space="preserve"> Retrieved April 14, 2014 from </w:t>
      </w:r>
    </w:p>
    <w:p w:rsidR="0003591B"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hyperlink r:id="rId7" w:history="1">
        <w:r w:rsidRPr="00000992">
          <w:rPr>
            <w:rStyle w:val="Hyperlink"/>
            <w:rFonts w:ascii="Times New Roman" w:hAnsi="Times New Roman"/>
            <w:color w:val="000000"/>
            <w:sz w:val="26"/>
            <w:szCs w:val="26"/>
            <w:u w:val="none"/>
            <w:lang w:val="en-US"/>
          </w:rPr>
          <w:t>http://www.baovietnhantho.com.vn/newsdetail.asp?websiteId=1&amp;newsId=66&amp;catId=33&amp;lang=VN</w:t>
        </w:r>
      </w:hyperlink>
    </w:p>
    <w:p w:rsidR="0003591B" w:rsidRDefault="0003591B" w:rsidP="0003591B">
      <w:pPr>
        <w:pStyle w:val="ListParagraph"/>
        <w:spacing w:before="10" w:after="10" w:line="360" w:lineRule="auto"/>
        <w:ind w:left="850" w:hangingChars="327" w:hanging="850"/>
        <w:jc w:val="both"/>
        <w:rPr>
          <w:rFonts w:ascii="Times New Roman" w:hAnsi="Times New Roman"/>
          <w:color w:val="000000"/>
          <w:sz w:val="26"/>
          <w:szCs w:val="26"/>
          <w:lang w:val="en-US"/>
        </w:rPr>
      </w:pPr>
      <w:proofErr w:type="spellStart"/>
      <w:r w:rsidRPr="00000992">
        <w:rPr>
          <w:rFonts w:ascii="Times New Roman" w:hAnsi="Times New Roman"/>
          <w:color w:val="000000"/>
          <w:sz w:val="26"/>
          <w:szCs w:val="26"/>
          <w:lang w:val="en-US"/>
        </w:rPr>
        <w:t>Ramberg</w:t>
      </w:r>
      <w:proofErr w:type="spellEnd"/>
      <w:r w:rsidRPr="00000992">
        <w:rPr>
          <w:rFonts w:ascii="Times New Roman" w:hAnsi="Times New Roman"/>
          <w:color w:val="000000"/>
          <w:sz w:val="26"/>
          <w:szCs w:val="26"/>
          <w:lang w:val="en-US"/>
        </w:rPr>
        <w:t xml:space="preserve">, </w:t>
      </w:r>
      <w:r w:rsidRPr="00000992">
        <w:rPr>
          <w:rFonts w:ascii="Times New Roman" w:hAnsi="Times New Roman"/>
          <w:color w:val="000000"/>
          <w:sz w:val="26"/>
          <w:szCs w:val="26"/>
        </w:rPr>
        <w:t>J</w:t>
      </w:r>
      <w:r w:rsidRPr="00000992">
        <w:rPr>
          <w:rFonts w:ascii="Times New Roman" w:hAnsi="Times New Roman"/>
          <w:color w:val="000000"/>
          <w:sz w:val="26"/>
          <w:szCs w:val="26"/>
          <w:lang w:val="en-US"/>
        </w:rPr>
        <w:t>.</w:t>
      </w:r>
      <w:r w:rsidRPr="00000992">
        <w:rPr>
          <w:rFonts w:ascii="Times New Roman" w:hAnsi="Times New Roman"/>
          <w:color w:val="000000"/>
          <w:sz w:val="26"/>
          <w:szCs w:val="26"/>
        </w:rPr>
        <w:t xml:space="preserve">, </w:t>
      </w:r>
      <w:proofErr w:type="spellStart"/>
      <w:r>
        <w:rPr>
          <w:rFonts w:ascii="Times New Roman" w:hAnsi="Times New Roman"/>
          <w:color w:val="000000"/>
          <w:sz w:val="26"/>
          <w:szCs w:val="26"/>
          <w:lang w:val="en-US"/>
        </w:rPr>
        <w:t>Nguyễn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Trọng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Thùy</w:t>
      </w:r>
      <w:proofErr w:type="spellEnd"/>
      <w:r w:rsidRPr="00000992">
        <w:rPr>
          <w:rFonts w:ascii="Times New Roman" w:hAnsi="Times New Roman"/>
          <w:color w:val="000000"/>
          <w:sz w:val="26"/>
          <w:szCs w:val="26"/>
        </w:rPr>
        <w:t xml:space="preserve"> &amp; N</w:t>
      </w:r>
      <w:proofErr w:type="spellStart"/>
      <w:r>
        <w:rPr>
          <w:rFonts w:ascii="Times New Roman" w:hAnsi="Times New Roman"/>
          <w:color w:val="000000"/>
          <w:sz w:val="26"/>
          <w:szCs w:val="26"/>
          <w:lang w:val="en-US"/>
        </w:rPr>
        <w:t>guyễn</w:t>
      </w:r>
      <w:proofErr w:type="spellEnd"/>
      <w:r w:rsidRPr="00000992">
        <w:rPr>
          <w:rFonts w:ascii="Times New Roman" w:hAnsi="Times New Roman"/>
          <w:color w:val="000000"/>
          <w:sz w:val="26"/>
          <w:szCs w:val="26"/>
          <w:lang w:val="en-US"/>
        </w:rPr>
        <w:t xml:space="preserve"> </w:t>
      </w:r>
      <w:r w:rsidRPr="00000992">
        <w:rPr>
          <w:rFonts w:ascii="Times New Roman" w:hAnsi="Times New Roman"/>
          <w:color w:val="000000"/>
          <w:sz w:val="26"/>
          <w:szCs w:val="26"/>
        </w:rPr>
        <w:t>T</w:t>
      </w:r>
      <w:proofErr w:type="spellStart"/>
      <w:r>
        <w:rPr>
          <w:rFonts w:ascii="Times New Roman" w:hAnsi="Times New Roman"/>
          <w:color w:val="000000"/>
          <w:sz w:val="26"/>
          <w:szCs w:val="26"/>
          <w:lang w:val="en-US"/>
        </w:rPr>
        <w:t>hị</w:t>
      </w:r>
      <w:proofErr w:type="spellEnd"/>
      <w:r w:rsidRPr="00000992">
        <w:rPr>
          <w:rFonts w:ascii="Times New Roman" w:hAnsi="Times New Roman"/>
          <w:color w:val="000000"/>
          <w:sz w:val="26"/>
          <w:szCs w:val="26"/>
        </w:rPr>
        <w:t xml:space="preserve"> </w:t>
      </w:r>
      <w:proofErr w:type="spellStart"/>
      <w:r>
        <w:rPr>
          <w:rFonts w:ascii="Times New Roman" w:hAnsi="Times New Roman"/>
          <w:color w:val="000000"/>
          <w:sz w:val="26"/>
          <w:szCs w:val="26"/>
          <w:lang w:val="en-US"/>
        </w:rPr>
        <w:t>Được</w:t>
      </w:r>
      <w:proofErr w:type="spellEnd"/>
      <w:r w:rsidRPr="00000992">
        <w:rPr>
          <w:rFonts w:ascii="Times New Roman" w:hAnsi="Times New Roman"/>
          <w:color w:val="000000"/>
          <w:sz w:val="26"/>
          <w:szCs w:val="26"/>
          <w:lang w:val="en-US"/>
        </w:rPr>
        <w:t xml:space="preserve"> </w:t>
      </w:r>
      <w:r w:rsidRPr="00000992">
        <w:rPr>
          <w:rFonts w:ascii="Times New Roman" w:hAnsi="Times New Roman"/>
          <w:color w:val="000000"/>
          <w:sz w:val="26"/>
          <w:szCs w:val="26"/>
        </w:rPr>
        <w:t xml:space="preserve">(2006). </w:t>
      </w:r>
      <w:r w:rsidRPr="00000992">
        <w:rPr>
          <w:rFonts w:ascii="Times New Roman" w:hAnsi="Times New Roman"/>
          <w:i/>
          <w:color w:val="000000"/>
          <w:sz w:val="26"/>
          <w:szCs w:val="26"/>
        </w:rPr>
        <w:t>Hiểu và sử dụng tốt Incoterms 2000</w:t>
      </w:r>
      <w:r w:rsidRPr="00000992">
        <w:rPr>
          <w:rFonts w:ascii="Times New Roman" w:hAnsi="Times New Roman"/>
          <w:color w:val="000000"/>
          <w:sz w:val="26"/>
          <w:szCs w:val="26"/>
          <w:lang w:val="en-US"/>
        </w:rPr>
        <w:t xml:space="preserve">. </w:t>
      </w:r>
      <w:proofErr w:type="spellStart"/>
      <w:proofErr w:type="gramStart"/>
      <w:r>
        <w:rPr>
          <w:rFonts w:ascii="Times New Roman" w:hAnsi="Times New Roman"/>
          <w:color w:val="000000"/>
          <w:sz w:val="26"/>
          <w:szCs w:val="26"/>
          <w:lang w:val="en-US"/>
        </w:rPr>
        <w:t>Nhà</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xuất</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bản</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Thống</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kê</w:t>
      </w:r>
      <w:proofErr w:type="spellEnd"/>
      <w:r>
        <w:rPr>
          <w:rFonts w:ascii="Times New Roman" w:hAnsi="Times New Roman"/>
          <w:color w:val="000000"/>
          <w:sz w:val="26"/>
          <w:szCs w:val="26"/>
          <w:lang w:val="en-US"/>
        </w:rPr>
        <w:t>.</w:t>
      </w:r>
      <w:proofErr w:type="gramEnd"/>
    </w:p>
    <w:p w:rsidR="0003591B" w:rsidRDefault="0003591B" w:rsidP="0003591B">
      <w:pPr>
        <w:pStyle w:val="ListParagraph"/>
        <w:spacing w:before="10" w:after="10" w:line="360" w:lineRule="auto"/>
        <w:jc w:val="both"/>
        <w:rPr>
          <w:rFonts w:ascii="Times New Roman" w:hAnsi="Times New Roman"/>
          <w:color w:val="000000"/>
          <w:sz w:val="26"/>
          <w:szCs w:val="26"/>
          <w:lang w:val="en-US"/>
        </w:rPr>
      </w:pPr>
    </w:p>
    <w:p w:rsidR="0003591B" w:rsidRPr="0096703F" w:rsidRDefault="0003591B" w:rsidP="0003591B">
      <w:pPr>
        <w:pStyle w:val="ListParagraph"/>
        <w:spacing w:before="10" w:after="10" w:line="360" w:lineRule="auto"/>
        <w:ind w:left="0"/>
        <w:jc w:val="both"/>
        <w:rPr>
          <w:rFonts w:ascii="Times New Roman" w:hAnsi="Times New Roman"/>
          <w:b/>
          <w:color w:val="000000"/>
          <w:sz w:val="26"/>
          <w:szCs w:val="26"/>
          <w:lang w:val="en-US"/>
        </w:rPr>
      </w:pPr>
      <w:r w:rsidRPr="0096703F">
        <w:rPr>
          <w:rFonts w:ascii="Times New Roman" w:hAnsi="Times New Roman"/>
          <w:b/>
          <w:color w:val="000000"/>
          <w:sz w:val="26"/>
          <w:szCs w:val="26"/>
          <w:lang w:val="en-US"/>
        </w:rPr>
        <w:t>DICTIONARIES</w:t>
      </w:r>
    </w:p>
    <w:p w:rsidR="0003591B" w:rsidRPr="00000992" w:rsidRDefault="0003591B" w:rsidP="0003591B">
      <w:pPr>
        <w:pStyle w:val="ListParagraph"/>
        <w:spacing w:before="10" w:after="10" w:line="360" w:lineRule="auto"/>
        <w:jc w:val="both"/>
        <w:rPr>
          <w:rFonts w:ascii="Times New Roman" w:hAnsi="Times New Roman"/>
          <w:color w:val="000000"/>
          <w:sz w:val="26"/>
          <w:szCs w:val="26"/>
          <w:lang w:val="en-US"/>
        </w:rPr>
      </w:pPr>
    </w:p>
    <w:p w:rsidR="0003591B" w:rsidRPr="00000992" w:rsidRDefault="0003591B" w:rsidP="0003591B">
      <w:pPr>
        <w:spacing w:before="10" w:after="10" w:line="360" w:lineRule="auto"/>
        <w:jc w:val="both"/>
        <w:rPr>
          <w:rFonts w:ascii="Times New Roman" w:hAnsi="Times New Roman"/>
          <w:color w:val="000000"/>
          <w:sz w:val="26"/>
          <w:szCs w:val="26"/>
          <w:shd w:val="clear" w:color="auto" w:fill="FFFFFF"/>
        </w:rPr>
      </w:pPr>
      <w:proofErr w:type="gramStart"/>
      <w:r>
        <w:rPr>
          <w:rStyle w:val="apple-converted-space"/>
          <w:rFonts w:ascii="Times New Roman" w:hAnsi="Times New Roman"/>
          <w:color w:val="000000"/>
          <w:sz w:val="26"/>
          <w:szCs w:val="26"/>
          <w:shd w:val="clear" w:color="auto" w:fill="FFFFFF"/>
        </w:rPr>
        <w:t>Financial dictionary.</w:t>
      </w:r>
      <w:proofErr w:type="gramEnd"/>
      <w:r>
        <w:rPr>
          <w:rStyle w:val="apple-converted-space"/>
          <w:rFonts w:ascii="Times New Roman" w:hAnsi="Times New Roman"/>
          <w:color w:val="000000"/>
          <w:sz w:val="26"/>
          <w:szCs w:val="26"/>
          <w:shd w:val="clear" w:color="auto" w:fill="FFFFFF"/>
        </w:rPr>
        <w:t xml:space="preserve"> </w:t>
      </w:r>
      <w:proofErr w:type="gramStart"/>
      <w:r>
        <w:rPr>
          <w:rStyle w:val="apple-converted-space"/>
          <w:rFonts w:ascii="Times New Roman" w:hAnsi="Times New Roman"/>
          <w:color w:val="000000"/>
          <w:sz w:val="26"/>
          <w:szCs w:val="26"/>
          <w:shd w:val="clear" w:color="auto" w:fill="FFFFFF"/>
        </w:rPr>
        <w:t>Retrieved  February</w:t>
      </w:r>
      <w:proofErr w:type="gramEnd"/>
      <w:r>
        <w:rPr>
          <w:rStyle w:val="apple-converted-space"/>
          <w:rFonts w:ascii="Times New Roman" w:hAnsi="Times New Roman"/>
          <w:color w:val="000000"/>
          <w:sz w:val="26"/>
          <w:szCs w:val="26"/>
          <w:shd w:val="clear" w:color="auto" w:fill="FFFFFF"/>
        </w:rPr>
        <w:t xml:space="preserve"> 10, 2014 from</w:t>
      </w:r>
    </w:p>
    <w:p w:rsidR="0003591B" w:rsidRPr="00000992" w:rsidRDefault="0003591B" w:rsidP="0003591B">
      <w:pPr>
        <w:pStyle w:val="ListParagraph"/>
        <w:spacing w:before="10" w:after="10" w:line="360" w:lineRule="auto"/>
        <w:jc w:val="both"/>
        <w:rPr>
          <w:rFonts w:ascii="Times New Roman" w:hAnsi="Times New Roman"/>
          <w:color w:val="000000"/>
          <w:sz w:val="26"/>
          <w:szCs w:val="26"/>
          <w:lang w:val="en-US"/>
        </w:rPr>
      </w:pPr>
      <w:hyperlink r:id="rId8" w:history="1">
        <w:r w:rsidRPr="00000992">
          <w:rPr>
            <w:rStyle w:val="Hyperlink"/>
            <w:rFonts w:ascii="Times New Roman" w:hAnsi="Times New Roman"/>
            <w:color w:val="000000"/>
            <w:sz w:val="26"/>
            <w:szCs w:val="26"/>
            <w:u w:val="none"/>
            <w:lang w:val="en-US"/>
          </w:rPr>
          <w:t>http://www.investopedia.com</w:t>
        </w:r>
      </w:hyperlink>
    </w:p>
    <w:p w:rsidR="0003591B" w:rsidRDefault="0003591B" w:rsidP="0003591B">
      <w:pPr>
        <w:pStyle w:val="ListParagraph"/>
        <w:spacing w:before="10" w:after="10" w:line="360" w:lineRule="auto"/>
        <w:ind w:left="0"/>
        <w:jc w:val="both"/>
        <w:rPr>
          <w:rFonts w:ascii="Times New Roman" w:hAnsi="Times New Roman"/>
          <w:color w:val="000000"/>
          <w:sz w:val="26"/>
          <w:szCs w:val="26"/>
          <w:lang w:val="en-US"/>
        </w:rPr>
      </w:pPr>
      <w:proofErr w:type="gramStart"/>
      <w:r>
        <w:rPr>
          <w:rFonts w:ascii="Times New Roman" w:hAnsi="Times New Roman"/>
          <w:color w:val="000000"/>
          <w:sz w:val="26"/>
          <w:szCs w:val="26"/>
          <w:lang w:val="en-US"/>
        </w:rPr>
        <w:lastRenderedPageBreak/>
        <w:t>Business dictionary.</w:t>
      </w:r>
      <w:proofErr w:type="gramEnd"/>
      <w:r>
        <w:rPr>
          <w:rFonts w:ascii="Times New Roman" w:hAnsi="Times New Roman"/>
          <w:color w:val="000000"/>
          <w:sz w:val="26"/>
          <w:szCs w:val="26"/>
          <w:lang w:val="en-US"/>
        </w:rPr>
        <w:t xml:space="preserve"> Retrieved February 10, 2014 from </w:t>
      </w:r>
    </w:p>
    <w:p w:rsidR="0003591B" w:rsidRDefault="0003591B" w:rsidP="0003591B">
      <w:pPr>
        <w:pStyle w:val="ListParagraph"/>
        <w:spacing w:before="10" w:after="10" w:line="360" w:lineRule="auto"/>
        <w:jc w:val="both"/>
        <w:rPr>
          <w:rFonts w:ascii="Times New Roman" w:hAnsi="Times New Roman"/>
          <w:color w:val="000000"/>
          <w:sz w:val="26"/>
          <w:szCs w:val="26"/>
          <w:lang w:val="en-US"/>
        </w:rPr>
      </w:pPr>
      <w:hyperlink r:id="rId9" w:history="1">
        <w:r w:rsidRPr="00000992">
          <w:rPr>
            <w:rStyle w:val="Hyperlink"/>
            <w:rFonts w:ascii="Times New Roman" w:hAnsi="Times New Roman"/>
            <w:color w:val="000000"/>
            <w:sz w:val="26"/>
            <w:szCs w:val="26"/>
            <w:u w:val="none"/>
            <w:lang w:val="en-US"/>
          </w:rPr>
          <w:t>http://www.businessdictionary.com/</w:t>
        </w:r>
      </w:hyperlink>
    </w:p>
    <w:p w:rsidR="00EA4A8B" w:rsidRDefault="0003591B" w:rsidP="0003591B">
      <w:r>
        <w:rPr>
          <w:rFonts w:ascii="Times New Roman" w:hAnsi="Times New Roman"/>
          <w:color w:val="000000"/>
          <w:sz w:val="26"/>
          <w:szCs w:val="26"/>
        </w:rPr>
        <w:br w:type="page"/>
      </w:r>
      <w:bookmarkStart w:id="0" w:name="_GoBack"/>
      <w:bookmarkEnd w:id="0"/>
    </w:p>
    <w:sectPr w:rsidR="00EA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0" w:rsidRDefault="0003591B" w:rsidP="005627C1">
    <w:pPr>
      <w:pStyle w:val="Footer"/>
      <w:jc w:val="center"/>
    </w:pPr>
    <w:r>
      <w:fldChar w:fldCharType="begin"/>
    </w:r>
    <w:r>
      <w:instrText xml:space="preserve"> PAGE  </w:instrText>
    </w:r>
    <w:r>
      <w:instrText xml:space="preserve"> \* MERGEFORMAT </w:instrText>
    </w:r>
    <w:r>
      <w:fldChar w:fldCharType="separate"/>
    </w:r>
    <w:r>
      <w:rPr>
        <w:noProof/>
      </w:rPr>
      <w:t>11</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7"/>
    <w:rsid w:val="0003591B"/>
    <w:rsid w:val="009302E7"/>
    <w:rsid w:val="00EA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9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3591B"/>
    <w:rPr>
      <w:rFonts w:ascii="Calibri" w:eastAsia="Calibri" w:hAnsi="Calibri" w:cs="Times New Roman"/>
      <w:lang w:val="x-none" w:eastAsia="x-none"/>
    </w:rPr>
  </w:style>
  <w:style w:type="character" w:styleId="Hyperlink">
    <w:name w:val="Hyperlink"/>
    <w:uiPriority w:val="99"/>
    <w:unhideWhenUsed/>
    <w:rsid w:val="0003591B"/>
    <w:rPr>
      <w:color w:val="0000FF"/>
      <w:u w:val="single"/>
    </w:rPr>
  </w:style>
  <w:style w:type="paragraph" w:styleId="ListParagraph">
    <w:name w:val="List Paragraph"/>
    <w:basedOn w:val="Normal"/>
    <w:uiPriority w:val="34"/>
    <w:qFormat/>
    <w:rsid w:val="0003591B"/>
    <w:pPr>
      <w:ind w:left="720"/>
      <w:contextualSpacing/>
    </w:pPr>
    <w:rPr>
      <w:rFonts w:ascii="Arial" w:eastAsia="Arial" w:hAnsi="Arial"/>
      <w:lang w:val="vi-VN"/>
    </w:rPr>
  </w:style>
  <w:style w:type="character" w:customStyle="1" w:styleId="apple-converted-space">
    <w:name w:val="apple-converted-space"/>
    <w:rsid w:val="00035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9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3591B"/>
    <w:rPr>
      <w:rFonts w:ascii="Calibri" w:eastAsia="Calibri" w:hAnsi="Calibri" w:cs="Times New Roman"/>
      <w:lang w:val="x-none" w:eastAsia="x-none"/>
    </w:rPr>
  </w:style>
  <w:style w:type="character" w:styleId="Hyperlink">
    <w:name w:val="Hyperlink"/>
    <w:uiPriority w:val="99"/>
    <w:unhideWhenUsed/>
    <w:rsid w:val="0003591B"/>
    <w:rPr>
      <w:color w:val="0000FF"/>
      <w:u w:val="single"/>
    </w:rPr>
  </w:style>
  <w:style w:type="paragraph" w:styleId="ListParagraph">
    <w:name w:val="List Paragraph"/>
    <w:basedOn w:val="Normal"/>
    <w:uiPriority w:val="34"/>
    <w:qFormat/>
    <w:rsid w:val="0003591B"/>
    <w:pPr>
      <w:ind w:left="720"/>
      <w:contextualSpacing/>
    </w:pPr>
    <w:rPr>
      <w:rFonts w:ascii="Arial" w:eastAsia="Arial" w:hAnsi="Arial"/>
      <w:lang w:val="vi-VN"/>
    </w:rPr>
  </w:style>
  <w:style w:type="character" w:customStyle="1" w:styleId="apple-converted-space">
    <w:name w:val="apple-converted-space"/>
    <w:rsid w:val="0003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 TargetMode="External"/><Relationship Id="rId3" Type="http://schemas.openxmlformats.org/officeDocument/2006/relationships/settings" Target="settings.xml"/><Relationship Id="rId7" Type="http://schemas.openxmlformats.org/officeDocument/2006/relationships/hyperlink" Target="http://www.baovietnhantho.com.vn/newsdetail.asp?websiteId=1&amp;newsId=66&amp;catId=33&amp;lan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b.org/index.asp?documentID=4503" TargetMode="Externa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dc:creator>
  <cp:keywords/>
  <dc:description/>
  <cp:lastModifiedBy>Tuyet</cp:lastModifiedBy>
  <cp:revision>2</cp:revision>
  <dcterms:created xsi:type="dcterms:W3CDTF">2017-05-29T04:09:00Z</dcterms:created>
  <dcterms:modified xsi:type="dcterms:W3CDTF">2017-05-29T04:10:00Z</dcterms:modified>
</cp:coreProperties>
</file>