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61" w:rsidRPr="00870A57" w:rsidRDefault="000C3561" w:rsidP="000C3561">
      <w:pPr>
        <w:rPr>
          <w:rFonts w:ascii="Times New Roman" w:hAnsi="Times New Roman"/>
          <w:b/>
          <w:sz w:val="28"/>
          <w:szCs w:val="28"/>
          <w:lang w:val="de-DE"/>
        </w:rPr>
      </w:pPr>
      <w:bookmarkStart w:id="0" w:name="_Toc323854685"/>
    </w:p>
    <w:p w:rsidR="000C3561" w:rsidRPr="00870A57" w:rsidRDefault="000C3561" w:rsidP="000C3561">
      <w:pPr>
        <w:jc w:val="center"/>
        <w:rPr>
          <w:rFonts w:ascii="Times New Roman" w:hAnsi="Times New Roman"/>
          <w:b/>
          <w:sz w:val="40"/>
          <w:szCs w:val="40"/>
          <w:lang w:val="de-DE"/>
        </w:rPr>
      </w:pPr>
      <w:r w:rsidRPr="00870A57">
        <w:rPr>
          <w:rFonts w:ascii="Times New Roman" w:hAnsi="Times New Roman"/>
          <w:b/>
          <w:sz w:val="40"/>
          <w:szCs w:val="40"/>
          <w:lang w:val="de-DE"/>
        </w:rPr>
        <w:t xml:space="preserve">PRÄPOSITIONEN MIT DEM AKKUSATIV </w:t>
      </w:r>
    </w:p>
    <w:p w:rsidR="000C3561" w:rsidRPr="00870A57" w:rsidRDefault="000C3561" w:rsidP="000C3561">
      <w:pPr>
        <w:jc w:val="center"/>
        <w:rPr>
          <w:rFonts w:ascii="Times New Roman" w:hAnsi="Times New Roman"/>
          <w:b/>
          <w:sz w:val="40"/>
          <w:szCs w:val="40"/>
          <w:lang w:val="de-DE"/>
        </w:rPr>
      </w:pPr>
      <w:r w:rsidRPr="00870A57">
        <w:rPr>
          <w:rFonts w:ascii="Times New Roman" w:hAnsi="Times New Roman"/>
          <w:b/>
          <w:sz w:val="40"/>
          <w:szCs w:val="40"/>
          <w:lang w:val="de-DE"/>
        </w:rPr>
        <w:t>IN ÜBERSETZUNGEN</w:t>
      </w:r>
    </w:p>
    <w:p w:rsidR="000C3561" w:rsidRPr="00870A57" w:rsidRDefault="000C3561" w:rsidP="000C3561">
      <w:pPr>
        <w:jc w:val="center"/>
        <w:rPr>
          <w:rFonts w:ascii="Times New Roman" w:hAnsi="Times New Roman"/>
          <w:b/>
          <w:sz w:val="40"/>
          <w:szCs w:val="40"/>
          <w:lang w:val="de-DE"/>
        </w:rPr>
      </w:pPr>
    </w:p>
    <w:p w:rsidR="000C3561" w:rsidRPr="00EA3CA6" w:rsidRDefault="000C3561" w:rsidP="000C3561">
      <w:pPr>
        <w:jc w:val="center"/>
        <w:rPr>
          <w:rFonts w:ascii="Times New Roman" w:hAnsi="Times New Roman"/>
          <w:b/>
          <w:bCs/>
          <w:sz w:val="40"/>
          <w:szCs w:val="40"/>
          <w:lang w:val="vi-VN"/>
        </w:rPr>
      </w:pPr>
      <w:r w:rsidRPr="00EA3CA6">
        <w:rPr>
          <w:rFonts w:ascii="Times New Roman" w:hAnsi="Times New Roman"/>
          <w:b/>
          <w:bCs/>
          <w:sz w:val="40"/>
          <w:szCs w:val="40"/>
          <w:lang w:val="vi-VN"/>
        </w:rPr>
        <w:t xml:space="preserve">GIỚI TỪ CÁCH 4 </w:t>
      </w:r>
    </w:p>
    <w:p w:rsidR="000C3561" w:rsidRPr="00EA3CA6" w:rsidRDefault="000C3561" w:rsidP="000C3561">
      <w:pPr>
        <w:jc w:val="center"/>
        <w:rPr>
          <w:rFonts w:ascii="Times New Roman" w:hAnsi="Times New Roman"/>
          <w:b/>
          <w:bCs/>
          <w:sz w:val="40"/>
          <w:szCs w:val="40"/>
          <w:lang w:val="vi-VN" w:eastAsia="zh-CN"/>
        </w:rPr>
      </w:pPr>
      <w:r w:rsidRPr="00EA3CA6">
        <w:rPr>
          <w:rFonts w:ascii="Times New Roman" w:hAnsi="Times New Roman"/>
          <w:b/>
          <w:bCs/>
          <w:sz w:val="40"/>
          <w:szCs w:val="40"/>
          <w:lang w:val="vi-VN"/>
        </w:rPr>
        <w:t>TRONG CÁC VĂN BẢN DỊCH</w:t>
      </w:r>
    </w:p>
    <w:p w:rsidR="000C3561" w:rsidRDefault="000C3561" w:rsidP="000C3561">
      <w:pPr>
        <w:pStyle w:val="a"/>
        <w:rPr>
          <w:lang w:val="en-US"/>
        </w:rPr>
      </w:pPr>
    </w:p>
    <w:p w:rsidR="000C3561" w:rsidRDefault="000C3561" w:rsidP="000C3561">
      <w:pPr>
        <w:pStyle w:val="a"/>
        <w:rPr>
          <w:lang w:val="en-US"/>
        </w:rPr>
      </w:pPr>
    </w:p>
    <w:p w:rsidR="000C3561" w:rsidRPr="00870A57" w:rsidRDefault="000C3561" w:rsidP="000C3561">
      <w:pPr>
        <w:ind w:left="2880"/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870A57">
        <w:rPr>
          <w:rFonts w:ascii="Times New Roman" w:hAnsi="Times New Roman"/>
          <w:b/>
          <w:sz w:val="28"/>
          <w:szCs w:val="28"/>
          <w:lang w:val="de-DE"/>
        </w:rPr>
        <w:t>Gutachterin:</w:t>
      </w:r>
      <w:r w:rsidRPr="00870A57">
        <w:rPr>
          <w:rFonts w:ascii="Times New Roman" w:hAnsi="Times New Roman"/>
          <w:b/>
          <w:sz w:val="28"/>
          <w:szCs w:val="28"/>
          <w:lang w:val="vi-VN"/>
        </w:rPr>
        <w:tab/>
      </w:r>
      <w:r w:rsidRPr="00870A57">
        <w:rPr>
          <w:rFonts w:ascii="Times New Roman" w:hAnsi="Times New Roman"/>
          <w:b/>
          <w:sz w:val="28"/>
          <w:szCs w:val="28"/>
          <w:lang w:val="de-DE"/>
        </w:rPr>
        <w:tab/>
        <w:t xml:space="preserve">MA. Lê Thị Bích Thủy </w:t>
      </w:r>
    </w:p>
    <w:p w:rsidR="000C3561" w:rsidRPr="00870A57" w:rsidRDefault="000C3561" w:rsidP="000C3561">
      <w:pPr>
        <w:ind w:left="2160" w:firstLine="720"/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870A57">
        <w:rPr>
          <w:rFonts w:ascii="Times New Roman" w:hAnsi="Times New Roman"/>
          <w:b/>
          <w:sz w:val="28"/>
          <w:szCs w:val="28"/>
          <w:lang w:val="vi-VN"/>
        </w:rPr>
        <w:t>Vorgelegt von</w:t>
      </w:r>
      <w:r w:rsidRPr="00870A57">
        <w:rPr>
          <w:rFonts w:ascii="Times New Roman" w:hAnsi="Times New Roman"/>
          <w:b/>
          <w:sz w:val="28"/>
          <w:szCs w:val="28"/>
          <w:lang w:val="de-DE"/>
        </w:rPr>
        <w:t xml:space="preserve">: </w:t>
      </w:r>
      <w:r w:rsidRPr="00870A57">
        <w:rPr>
          <w:rFonts w:ascii="Times New Roman" w:hAnsi="Times New Roman"/>
          <w:b/>
          <w:sz w:val="28"/>
          <w:szCs w:val="28"/>
          <w:lang w:val="vi-VN"/>
        </w:rPr>
        <w:tab/>
      </w:r>
      <w:r w:rsidRPr="00870A57">
        <w:rPr>
          <w:rFonts w:ascii="Times New Roman" w:hAnsi="Times New Roman"/>
          <w:b/>
          <w:sz w:val="28"/>
          <w:szCs w:val="28"/>
          <w:lang w:val="vi-VN"/>
        </w:rPr>
        <w:tab/>
      </w:r>
      <w:r w:rsidRPr="00870A57">
        <w:rPr>
          <w:rFonts w:ascii="Times New Roman" w:hAnsi="Times New Roman"/>
          <w:b/>
          <w:sz w:val="28"/>
          <w:szCs w:val="28"/>
          <w:lang w:val="de-DE"/>
        </w:rPr>
        <w:t>Nguyễn Thị Hải Vân</w:t>
      </w:r>
    </w:p>
    <w:p w:rsidR="000C3561" w:rsidRDefault="000C3561" w:rsidP="000C3561">
      <w:pPr>
        <w:pStyle w:val="a"/>
      </w:pPr>
    </w:p>
    <w:p w:rsidR="000C3561" w:rsidRDefault="000C3561" w:rsidP="000C3561">
      <w:pPr>
        <w:pStyle w:val="a"/>
      </w:pPr>
    </w:p>
    <w:p w:rsidR="000C3561" w:rsidRPr="004368DC" w:rsidRDefault="000C3561" w:rsidP="000C3561">
      <w:pPr>
        <w:jc w:val="center"/>
        <w:rPr>
          <w:rFonts w:ascii="Times New Roman" w:hAnsi="Times New Roman"/>
          <w:b/>
          <w:sz w:val="30"/>
          <w:szCs w:val="30"/>
        </w:rPr>
      </w:pPr>
      <w:r w:rsidRPr="004368DC">
        <w:rPr>
          <w:rFonts w:ascii="Times New Roman" w:hAnsi="Times New Roman"/>
          <w:b/>
          <w:sz w:val="36"/>
          <w:szCs w:val="36"/>
        </w:rPr>
        <w:t>INHALTVERZEICHNIS</w:t>
      </w:r>
    </w:p>
    <w:p w:rsidR="000C3561" w:rsidRPr="00A7481F" w:rsidRDefault="000C3561" w:rsidP="000C3561">
      <w:pPr>
        <w:pStyle w:val="TOC1"/>
        <w:rPr>
          <w:rFonts w:ascii="Arial" w:eastAsia="Times New Roman" w:hAnsi="Arial"/>
          <w:lang w:val="vi-VN" w:eastAsia="vi-VN"/>
        </w:rPr>
      </w:pPr>
      <w:r w:rsidRPr="002A0474">
        <w:fldChar w:fldCharType="begin"/>
      </w:r>
      <w:r w:rsidRPr="002A0474">
        <w:instrText xml:space="preserve"> TOC \o "1-3" \h \z \u </w:instrText>
      </w:r>
      <w:r w:rsidRPr="002A0474">
        <w:fldChar w:fldCharType="separate"/>
      </w:r>
      <w:r w:rsidRPr="00A7481F">
        <w:fldChar w:fldCharType="begin"/>
      </w:r>
      <w:r w:rsidRPr="00A7481F">
        <w:instrText xml:space="preserve"> TOC \o "1-3" \h \z \u </w:instrText>
      </w:r>
      <w:r w:rsidRPr="00A7481F">
        <w:fldChar w:fldCharType="separate"/>
      </w:r>
      <w:hyperlink w:anchor="_Toc323844640" w:history="1">
        <w:r w:rsidRPr="00A7481F">
          <w:rPr>
            <w:rStyle w:val="Hyperlink"/>
          </w:rPr>
          <w:t xml:space="preserve">1. </w:t>
        </w:r>
        <w:r>
          <w:rPr>
            <w:rStyle w:val="Hyperlink"/>
          </w:rPr>
          <w:tab/>
        </w:r>
        <w:r w:rsidRPr="00A7481F">
          <w:rPr>
            <w:rStyle w:val="Hyperlink"/>
          </w:rPr>
          <w:t>EINLEITUNG</w:t>
        </w:r>
        <w:r w:rsidRPr="00A7481F">
          <w:rPr>
            <w:webHidden/>
          </w:rPr>
          <w:tab/>
        </w:r>
        <w:r w:rsidRPr="00A7481F">
          <w:rPr>
            <w:webHidden/>
          </w:rPr>
          <w:fldChar w:fldCharType="begin"/>
        </w:r>
        <w:r w:rsidRPr="00A7481F">
          <w:rPr>
            <w:webHidden/>
          </w:rPr>
          <w:instrText xml:space="preserve"> PAGEREF _Toc323844640 \h </w:instrText>
        </w:r>
        <w:r w:rsidRPr="00A7481F">
          <w:rPr>
            <w:webHidden/>
          </w:rPr>
        </w:r>
        <w:r w:rsidRPr="00A7481F">
          <w:rPr>
            <w:webHidden/>
          </w:rPr>
          <w:fldChar w:fldCharType="separate"/>
        </w:r>
        <w:r w:rsidRPr="00A7481F">
          <w:rPr>
            <w:webHidden/>
          </w:rPr>
          <w:t>1</w:t>
        </w:r>
        <w:r w:rsidRPr="00A7481F">
          <w:rPr>
            <w:webHidden/>
          </w:rPr>
          <w:fldChar w:fldCharType="end"/>
        </w:r>
      </w:hyperlink>
    </w:p>
    <w:p w:rsidR="000C3561" w:rsidRPr="00A7481F" w:rsidRDefault="000C3561" w:rsidP="000C3561">
      <w:pPr>
        <w:pStyle w:val="TOC1"/>
        <w:rPr>
          <w:rFonts w:ascii="Arial" w:eastAsia="Times New Roman" w:hAnsi="Arial"/>
          <w:lang w:val="vi-VN" w:eastAsia="vi-VN"/>
        </w:rPr>
      </w:pPr>
      <w:hyperlink w:anchor="_Toc323844641" w:history="1">
        <w:r w:rsidRPr="00A7481F">
          <w:rPr>
            <w:rStyle w:val="Hyperlink"/>
          </w:rPr>
          <w:t xml:space="preserve">2. </w:t>
        </w:r>
        <w:r>
          <w:rPr>
            <w:rStyle w:val="Hyperlink"/>
          </w:rPr>
          <w:tab/>
        </w:r>
        <w:r w:rsidRPr="00A7481F">
          <w:rPr>
            <w:rStyle w:val="Hyperlink"/>
          </w:rPr>
          <w:t>THEORETISCHE GRUNDLAGEN</w:t>
        </w:r>
        <w:r w:rsidRPr="00A7481F">
          <w:rPr>
            <w:webHidden/>
          </w:rPr>
          <w:tab/>
        </w:r>
        <w:r w:rsidRPr="00A7481F">
          <w:rPr>
            <w:webHidden/>
          </w:rPr>
          <w:fldChar w:fldCharType="begin"/>
        </w:r>
        <w:r w:rsidRPr="00A7481F">
          <w:rPr>
            <w:webHidden/>
          </w:rPr>
          <w:instrText xml:space="preserve"> PAGEREF _Toc323844641 \h </w:instrText>
        </w:r>
        <w:r w:rsidRPr="00A7481F">
          <w:rPr>
            <w:webHidden/>
          </w:rPr>
        </w:r>
        <w:r w:rsidRPr="00A7481F">
          <w:rPr>
            <w:webHidden/>
          </w:rPr>
          <w:fldChar w:fldCharType="separate"/>
        </w:r>
        <w:r w:rsidRPr="00A7481F">
          <w:rPr>
            <w:webHidden/>
          </w:rPr>
          <w:t>2</w:t>
        </w:r>
        <w:r w:rsidRPr="00A7481F">
          <w:rPr>
            <w:webHidden/>
          </w:rPr>
          <w:fldChar w:fldCharType="end"/>
        </w:r>
      </w:hyperlink>
    </w:p>
    <w:p w:rsidR="000C3561" w:rsidRPr="00A7481F" w:rsidRDefault="000C3561" w:rsidP="000C3561">
      <w:pPr>
        <w:pStyle w:val="TOC1"/>
        <w:rPr>
          <w:rFonts w:ascii="Arial" w:eastAsia="Times New Roman" w:hAnsi="Arial"/>
          <w:lang w:val="vi-VN" w:eastAsia="vi-VN"/>
        </w:rPr>
      </w:pPr>
      <w:hyperlink w:anchor="_Toc323844642" w:history="1">
        <w:r w:rsidRPr="00A7481F">
          <w:rPr>
            <w:rStyle w:val="Hyperlink"/>
          </w:rPr>
          <w:t xml:space="preserve">2.1. </w:t>
        </w:r>
        <w:r>
          <w:rPr>
            <w:rStyle w:val="Hyperlink"/>
          </w:rPr>
          <w:tab/>
        </w:r>
        <w:r w:rsidRPr="00A7481F">
          <w:rPr>
            <w:rStyle w:val="Hyperlink"/>
          </w:rPr>
          <w:t>Überblick der deutschen Präposition</w:t>
        </w:r>
        <w:r w:rsidRPr="00A7481F">
          <w:rPr>
            <w:webHidden/>
          </w:rPr>
          <w:tab/>
        </w:r>
        <w:r w:rsidRPr="00A7481F">
          <w:rPr>
            <w:webHidden/>
          </w:rPr>
          <w:fldChar w:fldCharType="begin"/>
        </w:r>
        <w:r w:rsidRPr="00A7481F">
          <w:rPr>
            <w:webHidden/>
          </w:rPr>
          <w:instrText xml:space="preserve"> PAGEREF _Toc323844642 \h </w:instrText>
        </w:r>
        <w:r w:rsidRPr="00A7481F">
          <w:rPr>
            <w:webHidden/>
          </w:rPr>
        </w:r>
        <w:r w:rsidRPr="00A7481F">
          <w:rPr>
            <w:webHidden/>
          </w:rPr>
          <w:fldChar w:fldCharType="separate"/>
        </w:r>
        <w:r w:rsidRPr="00A7481F">
          <w:rPr>
            <w:webHidden/>
          </w:rPr>
          <w:t>2</w:t>
        </w:r>
        <w:r w:rsidRPr="00A7481F">
          <w:rPr>
            <w:webHidden/>
          </w:rPr>
          <w:fldChar w:fldCharType="end"/>
        </w:r>
      </w:hyperlink>
    </w:p>
    <w:p w:rsidR="000C3561" w:rsidRPr="00E15EC1" w:rsidRDefault="000C3561" w:rsidP="000C3561">
      <w:pPr>
        <w:pStyle w:val="TOC1"/>
        <w:rPr>
          <w:rFonts w:ascii="Arial" w:eastAsia="Times New Roman" w:hAnsi="Arial"/>
          <w:lang w:val="vi-VN" w:eastAsia="vi-VN"/>
        </w:rPr>
      </w:pPr>
      <w:hyperlink w:anchor="_Toc323844643" w:history="1">
        <w:r w:rsidRPr="00E15EC1">
          <w:rPr>
            <w:rStyle w:val="Hyperlink"/>
            <w:b/>
          </w:rPr>
          <w:t>2.1.1. Allgemein</w:t>
        </w:r>
        <w:r w:rsidRPr="00E15EC1">
          <w:rPr>
            <w:webHidden/>
          </w:rPr>
          <w:tab/>
        </w:r>
        <w:r w:rsidRPr="00E15EC1">
          <w:rPr>
            <w:webHidden/>
          </w:rPr>
          <w:fldChar w:fldCharType="begin"/>
        </w:r>
        <w:r w:rsidRPr="00E15EC1">
          <w:rPr>
            <w:webHidden/>
          </w:rPr>
          <w:instrText xml:space="preserve"> PAGEREF _Toc323844643 \h </w:instrText>
        </w:r>
        <w:r w:rsidRPr="00E15EC1">
          <w:rPr>
            <w:webHidden/>
          </w:rPr>
        </w:r>
        <w:r w:rsidRPr="00E15EC1">
          <w:rPr>
            <w:webHidden/>
          </w:rPr>
          <w:fldChar w:fldCharType="separate"/>
        </w:r>
        <w:r w:rsidRPr="00E15EC1">
          <w:rPr>
            <w:webHidden/>
          </w:rPr>
          <w:t>2</w:t>
        </w:r>
        <w:r w:rsidRPr="00E15EC1">
          <w:rPr>
            <w:webHidden/>
          </w:rPr>
          <w:fldChar w:fldCharType="end"/>
        </w:r>
      </w:hyperlink>
    </w:p>
    <w:p w:rsidR="000C3561" w:rsidRPr="00E15EC1" w:rsidRDefault="000C3561" w:rsidP="000C3561">
      <w:pPr>
        <w:pStyle w:val="TOC1"/>
        <w:rPr>
          <w:rFonts w:ascii="Arial" w:eastAsia="Times New Roman" w:hAnsi="Arial"/>
          <w:lang w:val="vi-VN" w:eastAsia="vi-VN"/>
        </w:rPr>
      </w:pPr>
      <w:hyperlink w:anchor="_Toc323844644" w:history="1">
        <w:r w:rsidRPr="00E15EC1">
          <w:rPr>
            <w:rStyle w:val="Hyperlink"/>
            <w:b/>
          </w:rPr>
          <w:t>2.1.2. Syntaktische Beschreibung</w:t>
        </w:r>
        <w:r w:rsidRPr="00E15EC1">
          <w:rPr>
            <w:webHidden/>
          </w:rPr>
          <w:tab/>
        </w:r>
        <w:r w:rsidRPr="00E15EC1">
          <w:rPr>
            <w:webHidden/>
          </w:rPr>
          <w:fldChar w:fldCharType="begin"/>
        </w:r>
        <w:r w:rsidRPr="00E15EC1">
          <w:rPr>
            <w:webHidden/>
          </w:rPr>
          <w:instrText xml:space="preserve"> PAGEREF _Toc323844644 \h </w:instrText>
        </w:r>
        <w:r w:rsidRPr="00E15EC1">
          <w:rPr>
            <w:webHidden/>
          </w:rPr>
        </w:r>
        <w:r w:rsidRPr="00E15EC1">
          <w:rPr>
            <w:webHidden/>
          </w:rPr>
          <w:fldChar w:fldCharType="separate"/>
        </w:r>
        <w:r w:rsidRPr="00E15EC1">
          <w:rPr>
            <w:webHidden/>
          </w:rPr>
          <w:t>3</w:t>
        </w:r>
        <w:r w:rsidRPr="00E15EC1">
          <w:rPr>
            <w:webHidden/>
          </w:rPr>
          <w:fldChar w:fldCharType="end"/>
        </w:r>
      </w:hyperlink>
    </w:p>
    <w:p w:rsidR="000C3561" w:rsidRPr="00E15EC1" w:rsidRDefault="000C3561" w:rsidP="000C3561">
      <w:pPr>
        <w:pStyle w:val="TOC1"/>
        <w:rPr>
          <w:rFonts w:ascii="Arial" w:eastAsia="Times New Roman" w:hAnsi="Arial"/>
          <w:lang w:val="vi-VN" w:eastAsia="vi-VN"/>
        </w:rPr>
      </w:pPr>
      <w:hyperlink w:anchor="_Toc323844645" w:history="1">
        <w:r w:rsidRPr="00E15EC1">
          <w:rPr>
            <w:rStyle w:val="Hyperlink"/>
            <w:b/>
          </w:rPr>
          <w:t>2.1.3</w:t>
        </w:r>
        <w:r w:rsidRPr="00E15EC1">
          <w:rPr>
            <w:rStyle w:val="Hyperlink"/>
            <w:b/>
            <w:i/>
          </w:rPr>
          <w:t xml:space="preserve">. </w:t>
        </w:r>
        <w:r w:rsidRPr="00E15EC1">
          <w:rPr>
            <w:rStyle w:val="Hyperlink"/>
            <w:b/>
          </w:rPr>
          <w:t>Semantische Beschreibung</w:t>
        </w:r>
        <w:r w:rsidRPr="00E15EC1">
          <w:rPr>
            <w:webHidden/>
          </w:rPr>
          <w:tab/>
        </w:r>
        <w:r w:rsidRPr="00E15EC1">
          <w:rPr>
            <w:webHidden/>
          </w:rPr>
          <w:fldChar w:fldCharType="begin"/>
        </w:r>
        <w:r w:rsidRPr="00E15EC1">
          <w:rPr>
            <w:webHidden/>
          </w:rPr>
          <w:instrText xml:space="preserve"> PAGEREF _Toc323844645 \h </w:instrText>
        </w:r>
        <w:r w:rsidRPr="00E15EC1">
          <w:rPr>
            <w:webHidden/>
          </w:rPr>
        </w:r>
        <w:r w:rsidRPr="00E15EC1">
          <w:rPr>
            <w:webHidden/>
          </w:rPr>
          <w:fldChar w:fldCharType="separate"/>
        </w:r>
        <w:r w:rsidRPr="00E15EC1">
          <w:rPr>
            <w:webHidden/>
          </w:rPr>
          <w:t>9</w:t>
        </w:r>
        <w:r w:rsidRPr="00E15EC1">
          <w:rPr>
            <w:webHidden/>
          </w:rPr>
          <w:fldChar w:fldCharType="end"/>
        </w:r>
      </w:hyperlink>
    </w:p>
    <w:p w:rsidR="000C3561" w:rsidRPr="00A7481F" w:rsidRDefault="000C3561" w:rsidP="000C3561">
      <w:pPr>
        <w:pStyle w:val="TOC1"/>
        <w:rPr>
          <w:rFonts w:ascii="Arial" w:eastAsia="Times New Roman" w:hAnsi="Arial"/>
          <w:lang w:val="vi-VN" w:eastAsia="vi-VN"/>
        </w:rPr>
      </w:pPr>
      <w:hyperlink w:anchor="_Toc323844646" w:history="1">
        <w:r w:rsidRPr="00A7481F">
          <w:rPr>
            <w:rStyle w:val="Hyperlink"/>
          </w:rPr>
          <w:t xml:space="preserve">2.2. </w:t>
        </w:r>
        <w:r>
          <w:rPr>
            <w:rStyle w:val="Hyperlink"/>
          </w:rPr>
          <w:tab/>
        </w:r>
        <w:r w:rsidRPr="00A7481F">
          <w:rPr>
            <w:rStyle w:val="Hyperlink"/>
          </w:rPr>
          <w:t>Präpositionen mit dem Akkusativ</w:t>
        </w:r>
        <w:r w:rsidRPr="00A7481F">
          <w:rPr>
            <w:webHidden/>
          </w:rPr>
          <w:tab/>
        </w:r>
        <w:r w:rsidRPr="00A7481F">
          <w:rPr>
            <w:webHidden/>
          </w:rPr>
          <w:fldChar w:fldCharType="begin"/>
        </w:r>
        <w:r w:rsidRPr="00A7481F">
          <w:rPr>
            <w:webHidden/>
          </w:rPr>
          <w:instrText xml:space="preserve"> PAGEREF _Toc323844646 \h </w:instrText>
        </w:r>
        <w:r w:rsidRPr="00A7481F">
          <w:rPr>
            <w:webHidden/>
          </w:rPr>
        </w:r>
        <w:r w:rsidRPr="00A7481F">
          <w:rPr>
            <w:webHidden/>
          </w:rPr>
          <w:fldChar w:fldCharType="separate"/>
        </w:r>
        <w:r w:rsidRPr="00A7481F">
          <w:rPr>
            <w:webHidden/>
          </w:rPr>
          <w:t>10</w:t>
        </w:r>
        <w:r w:rsidRPr="00A7481F">
          <w:rPr>
            <w:webHidden/>
          </w:rPr>
          <w:fldChar w:fldCharType="end"/>
        </w:r>
      </w:hyperlink>
    </w:p>
    <w:p w:rsidR="000C3561" w:rsidRPr="00FA2C78" w:rsidRDefault="000C3561" w:rsidP="000C3561">
      <w:pPr>
        <w:pStyle w:val="TOC1"/>
        <w:rPr>
          <w:rFonts w:ascii="Arial" w:eastAsia="Times New Roman" w:hAnsi="Arial"/>
          <w:lang w:val="vi-VN" w:eastAsia="vi-VN"/>
        </w:rPr>
      </w:pPr>
      <w:hyperlink w:anchor="_Toc323844647" w:history="1">
        <w:r w:rsidRPr="00FA2C78">
          <w:rPr>
            <w:rStyle w:val="Hyperlink"/>
            <w:b/>
          </w:rPr>
          <w:t xml:space="preserve">2.2.1. </w:t>
        </w:r>
        <w:r>
          <w:rPr>
            <w:rStyle w:val="Hyperlink"/>
            <w:b/>
          </w:rPr>
          <w:tab/>
        </w:r>
        <w:r w:rsidRPr="00FA2C78">
          <w:rPr>
            <w:rStyle w:val="Hyperlink"/>
            <w:b/>
          </w:rPr>
          <w:t>Bis</w:t>
        </w:r>
        <w:r w:rsidRPr="00FA2C78">
          <w:rPr>
            <w:webHidden/>
          </w:rPr>
          <w:tab/>
        </w:r>
        <w:r w:rsidRPr="00FA2C78">
          <w:rPr>
            <w:webHidden/>
          </w:rPr>
          <w:fldChar w:fldCharType="begin"/>
        </w:r>
        <w:r w:rsidRPr="00FA2C78">
          <w:rPr>
            <w:webHidden/>
          </w:rPr>
          <w:instrText xml:space="preserve"> PAGEREF _Toc323844647 \h </w:instrText>
        </w:r>
        <w:r w:rsidRPr="00FA2C78">
          <w:rPr>
            <w:webHidden/>
          </w:rPr>
        </w:r>
        <w:r w:rsidRPr="00FA2C78">
          <w:rPr>
            <w:webHidden/>
          </w:rPr>
          <w:fldChar w:fldCharType="separate"/>
        </w:r>
        <w:r w:rsidRPr="00FA2C78">
          <w:rPr>
            <w:webHidden/>
          </w:rPr>
          <w:t>10</w:t>
        </w:r>
        <w:r w:rsidRPr="00FA2C78">
          <w:rPr>
            <w:webHidden/>
          </w:rPr>
          <w:fldChar w:fldCharType="end"/>
        </w:r>
      </w:hyperlink>
    </w:p>
    <w:p w:rsidR="000C3561" w:rsidRPr="00FA2C78" w:rsidRDefault="000C3561" w:rsidP="000C3561">
      <w:pPr>
        <w:pStyle w:val="TOC1"/>
        <w:rPr>
          <w:rFonts w:ascii="Arial" w:eastAsia="Times New Roman" w:hAnsi="Arial"/>
          <w:lang w:val="vi-VN" w:eastAsia="vi-VN"/>
        </w:rPr>
      </w:pPr>
      <w:hyperlink w:anchor="_Toc323844648" w:history="1">
        <w:r w:rsidRPr="00FA2C78">
          <w:rPr>
            <w:rStyle w:val="Hyperlink"/>
            <w:b/>
          </w:rPr>
          <w:t xml:space="preserve">2.2.2. </w:t>
        </w:r>
        <w:r>
          <w:rPr>
            <w:rStyle w:val="Hyperlink"/>
            <w:b/>
          </w:rPr>
          <w:tab/>
        </w:r>
        <w:r w:rsidRPr="00FA2C78">
          <w:rPr>
            <w:rStyle w:val="Hyperlink"/>
            <w:b/>
          </w:rPr>
          <w:t>Durch</w:t>
        </w:r>
        <w:r w:rsidRPr="00FA2C78">
          <w:rPr>
            <w:webHidden/>
          </w:rPr>
          <w:tab/>
        </w:r>
        <w:r w:rsidRPr="00FA2C78">
          <w:rPr>
            <w:webHidden/>
          </w:rPr>
          <w:fldChar w:fldCharType="begin"/>
        </w:r>
        <w:r w:rsidRPr="00FA2C78">
          <w:rPr>
            <w:webHidden/>
          </w:rPr>
          <w:instrText xml:space="preserve"> PAGEREF _Toc323844648 \h </w:instrText>
        </w:r>
        <w:r w:rsidRPr="00FA2C78">
          <w:rPr>
            <w:webHidden/>
          </w:rPr>
        </w:r>
        <w:r w:rsidRPr="00FA2C78">
          <w:rPr>
            <w:webHidden/>
          </w:rPr>
          <w:fldChar w:fldCharType="separate"/>
        </w:r>
        <w:r w:rsidRPr="00FA2C78">
          <w:rPr>
            <w:webHidden/>
          </w:rPr>
          <w:t>11</w:t>
        </w:r>
        <w:r w:rsidRPr="00FA2C78">
          <w:rPr>
            <w:webHidden/>
          </w:rPr>
          <w:fldChar w:fldCharType="end"/>
        </w:r>
      </w:hyperlink>
    </w:p>
    <w:p w:rsidR="000C3561" w:rsidRPr="00FA2C78" w:rsidRDefault="000C3561" w:rsidP="000C3561">
      <w:pPr>
        <w:pStyle w:val="TOC1"/>
        <w:rPr>
          <w:rFonts w:ascii="Arial" w:eastAsia="Times New Roman" w:hAnsi="Arial"/>
          <w:lang w:val="vi-VN" w:eastAsia="vi-VN"/>
        </w:rPr>
      </w:pPr>
      <w:hyperlink w:anchor="_Toc323844649" w:history="1">
        <w:r w:rsidRPr="00FA2C78">
          <w:rPr>
            <w:rStyle w:val="Hyperlink"/>
            <w:b/>
          </w:rPr>
          <w:t>2.2.3.</w:t>
        </w:r>
        <w:r>
          <w:rPr>
            <w:rStyle w:val="Hyperlink"/>
            <w:b/>
          </w:rPr>
          <w:tab/>
        </w:r>
        <w:r w:rsidRPr="00FA2C78">
          <w:rPr>
            <w:rStyle w:val="Hyperlink"/>
            <w:b/>
          </w:rPr>
          <w:t xml:space="preserve"> Für</w:t>
        </w:r>
        <w:r w:rsidRPr="00FA2C78">
          <w:rPr>
            <w:webHidden/>
          </w:rPr>
          <w:tab/>
        </w:r>
        <w:r w:rsidRPr="00FA2C78">
          <w:rPr>
            <w:webHidden/>
          </w:rPr>
          <w:fldChar w:fldCharType="begin"/>
        </w:r>
        <w:r w:rsidRPr="00FA2C78">
          <w:rPr>
            <w:webHidden/>
          </w:rPr>
          <w:instrText xml:space="preserve"> PAGEREF _Toc323844649 \h </w:instrText>
        </w:r>
        <w:r w:rsidRPr="00FA2C78">
          <w:rPr>
            <w:webHidden/>
          </w:rPr>
        </w:r>
        <w:r w:rsidRPr="00FA2C78">
          <w:rPr>
            <w:webHidden/>
          </w:rPr>
          <w:fldChar w:fldCharType="separate"/>
        </w:r>
        <w:r w:rsidRPr="00FA2C78">
          <w:rPr>
            <w:webHidden/>
          </w:rPr>
          <w:t>12</w:t>
        </w:r>
        <w:r w:rsidRPr="00FA2C78">
          <w:rPr>
            <w:webHidden/>
          </w:rPr>
          <w:fldChar w:fldCharType="end"/>
        </w:r>
      </w:hyperlink>
    </w:p>
    <w:p w:rsidR="000C3561" w:rsidRPr="00FA2C78" w:rsidRDefault="000C3561" w:rsidP="000C3561">
      <w:pPr>
        <w:pStyle w:val="TOC1"/>
        <w:rPr>
          <w:rFonts w:ascii="Arial" w:eastAsia="Times New Roman" w:hAnsi="Arial"/>
          <w:lang w:val="vi-VN" w:eastAsia="vi-VN"/>
        </w:rPr>
      </w:pPr>
      <w:hyperlink w:anchor="_Toc323844650" w:history="1">
        <w:r w:rsidRPr="00FA2C78">
          <w:rPr>
            <w:rStyle w:val="Hyperlink"/>
            <w:b/>
          </w:rPr>
          <w:t xml:space="preserve">2.2.4. </w:t>
        </w:r>
        <w:r>
          <w:rPr>
            <w:rStyle w:val="Hyperlink"/>
            <w:b/>
          </w:rPr>
          <w:tab/>
        </w:r>
        <w:r w:rsidRPr="00FA2C78">
          <w:rPr>
            <w:rStyle w:val="Hyperlink"/>
            <w:b/>
          </w:rPr>
          <w:t>Gegen</w:t>
        </w:r>
        <w:r w:rsidRPr="00FA2C78">
          <w:rPr>
            <w:webHidden/>
          </w:rPr>
          <w:tab/>
        </w:r>
        <w:r w:rsidRPr="00FA2C78">
          <w:rPr>
            <w:webHidden/>
          </w:rPr>
          <w:fldChar w:fldCharType="begin"/>
        </w:r>
        <w:r w:rsidRPr="00FA2C78">
          <w:rPr>
            <w:webHidden/>
          </w:rPr>
          <w:instrText xml:space="preserve"> PAGEREF _Toc323844650 \h </w:instrText>
        </w:r>
        <w:r w:rsidRPr="00FA2C78">
          <w:rPr>
            <w:webHidden/>
          </w:rPr>
        </w:r>
        <w:r w:rsidRPr="00FA2C78">
          <w:rPr>
            <w:webHidden/>
          </w:rPr>
          <w:fldChar w:fldCharType="separate"/>
        </w:r>
        <w:r w:rsidRPr="00FA2C78">
          <w:rPr>
            <w:webHidden/>
          </w:rPr>
          <w:t>14</w:t>
        </w:r>
        <w:r w:rsidRPr="00FA2C78">
          <w:rPr>
            <w:webHidden/>
          </w:rPr>
          <w:fldChar w:fldCharType="end"/>
        </w:r>
      </w:hyperlink>
    </w:p>
    <w:p w:rsidR="000C3561" w:rsidRPr="00FA2C78" w:rsidRDefault="000C3561" w:rsidP="000C3561">
      <w:pPr>
        <w:pStyle w:val="TOC1"/>
        <w:rPr>
          <w:rFonts w:ascii="Arial" w:eastAsia="Times New Roman" w:hAnsi="Arial"/>
          <w:lang w:val="vi-VN" w:eastAsia="vi-VN"/>
        </w:rPr>
      </w:pPr>
      <w:hyperlink w:anchor="_Toc323844651" w:history="1">
        <w:r w:rsidRPr="00FA2C78">
          <w:rPr>
            <w:rStyle w:val="Hyperlink"/>
            <w:b/>
          </w:rPr>
          <w:t xml:space="preserve">2.2.5. </w:t>
        </w:r>
        <w:r>
          <w:rPr>
            <w:rStyle w:val="Hyperlink"/>
            <w:b/>
          </w:rPr>
          <w:tab/>
        </w:r>
        <w:r w:rsidRPr="00FA2C78">
          <w:rPr>
            <w:rStyle w:val="Hyperlink"/>
            <w:b/>
          </w:rPr>
          <w:t>Ohne</w:t>
        </w:r>
        <w:r w:rsidRPr="00FA2C78">
          <w:rPr>
            <w:webHidden/>
          </w:rPr>
          <w:tab/>
        </w:r>
        <w:r w:rsidRPr="00FA2C78">
          <w:rPr>
            <w:webHidden/>
          </w:rPr>
          <w:fldChar w:fldCharType="begin"/>
        </w:r>
        <w:r w:rsidRPr="00FA2C78">
          <w:rPr>
            <w:webHidden/>
          </w:rPr>
          <w:instrText xml:space="preserve"> PAGEREF _Toc323844651 \h </w:instrText>
        </w:r>
        <w:r w:rsidRPr="00FA2C78">
          <w:rPr>
            <w:webHidden/>
          </w:rPr>
        </w:r>
        <w:r w:rsidRPr="00FA2C78">
          <w:rPr>
            <w:webHidden/>
          </w:rPr>
          <w:fldChar w:fldCharType="separate"/>
        </w:r>
        <w:r w:rsidRPr="00FA2C78">
          <w:rPr>
            <w:webHidden/>
          </w:rPr>
          <w:t>14</w:t>
        </w:r>
        <w:r w:rsidRPr="00FA2C78">
          <w:rPr>
            <w:webHidden/>
          </w:rPr>
          <w:fldChar w:fldCharType="end"/>
        </w:r>
      </w:hyperlink>
    </w:p>
    <w:p w:rsidR="000C3561" w:rsidRPr="00FA2C78" w:rsidRDefault="000C3561" w:rsidP="000C3561">
      <w:pPr>
        <w:pStyle w:val="TOC1"/>
        <w:rPr>
          <w:rFonts w:ascii="Arial" w:eastAsia="Times New Roman" w:hAnsi="Arial"/>
          <w:lang w:val="vi-VN" w:eastAsia="vi-VN"/>
        </w:rPr>
      </w:pPr>
      <w:hyperlink w:anchor="_Toc323844652" w:history="1">
        <w:r w:rsidRPr="00FA2C78">
          <w:rPr>
            <w:rStyle w:val="Hyperlink"/>
            <w:b/>
          </w:rPr>
          <w:t>2.2.6.</w:t>
        </w:r>
        <w:r>
          <w:rPr>
            <w:rStyle w:val="Hyperlink"/>
            <w:b/>
          </w:rPr>
          <w:tab/>
        </w:r>
        <w:r w:rsidRPr="00FA2C78">
          <w:rPr>
            <w:rStyle w:val="Hyperlink"/>
            <w:b/>
          </w:rPr>
          <w:t xml:space="preserve"> Um</w:t>
        </w:r>
        <w:r w:rsidRPr="00FA2C78">
          <w:rPr>
            <w:webHidden/>
          </w:rPr>
          <w:tab/>
        </w:r>
        <w:r w:rsidRPr="00FA2C78">
          <w:rPr>
            <w:webHidden/>
          </w:rPr>
          <w:fldChar w:fldCharType="begin"/>
        </w:r>
        <w:r w:rsidRPr="00FA2C78">
          <w:rPr>
            <w:webHidden/>
          </w:rPr>
          <w:instrText xml:space="preserve"> PAGEREF _Toc323844652 \h </w:instrText>
        </w:r>
        <w:r w:rsidRPr="00FA2C78">
          <w:rPr>
            <w:webHidden/>
          </w:rPr>
        </w:r>
        <w:r w:rsidRPr="00FA2C78">
          <w:rPr>
            <w:webHidden/>
          </w:rPr>
          <w:fldChar w:fldCharType="separate"/>
        </w:r>
        <w:r w:rsidRPr="00FA2C78">
          <w:rPr>
            <w:webHidden/>
          </w:rPr>
          <w:t>15</w:t>
        </w:r>
        <w:r w:rsidRPr="00FA2C78">
          <w:rPr>
            <w:webHidden/>
          </w:rPr>
          <w:fldChar w:fldCharType="end"/>
        </w:r>
      </w:hyperlink>
    </w:p>
    <w:p w:rsidR="000C3561" w:rsidRPr="00FA2C78" w:rsidRDefault="000C3561" w:rsidP="000C3561">
      <w:pPr>
        <w:pStyle w:val="TOC1"/>
        <w:rPr>
          <w:rFonts w:ascii="Arial" w:eastAsia="Times New Roman" w:hAnsi="Arial"/>
          <w:lang w:val="vi-VN" w:eastAsia="vi-VN"/>
        </w:rPr>
      </w:pPr>
      <w:hyperlink w:anchor="_Toc323844653" w:history="1">
        <w:r w:rsidRPr="00FA2C78">
          <w:rPr>
            <w:rStyle w:val="Hyperlink"/>
            <w:b/>
          </w:rPr>
          <w:t xml:space="preserve">2.2.7. </w:t>
        </w:r>
        <w:r>
          <w:rPr>
            <w:rStyle w:val="Hyperlink"/>
            <w:b/>
          </w:rPr>
          <w:tab/>
        </w:r>
        <w:r w:rsidRPr="00FA2C78">
          <w:rPr>
            <w:rStyle w:val="Hyperlink"/>
            <w:b/>
          </w:rPr>
          <w:t>Wider</w:t>
        </w:r>
        <w:r w:rsidRPr="00FA2C78">
          <w:rPr>
            <w:webHidden/>
          </w:rPr>
          <w:tab/>
        </w:r>
        <w:r w:rsidRPr="00FA2C78">
          <w:rPr>
            <w:webHidden/>
          </w:rPr>
          <w:fldChar w:fldCharType="begin"/>
        </w:r>
        <w:r w:rsidRPr="00FA2C78">
          <w:rPr>
            <w:webHidden/>
          </w:rPr>
          <w:instrText xml:space="preserve"> PAGEREF _Toc323844653 \h </w:instrText>
        </w:r>
        <w:r w:rsidRPr="00FA2C78">
          <w:rPr>
            <w:webHidden/>
          </w:rPr>
        </w:r>
        <w:r w:rsidRPr="00FA2C78">
          <w:rPr>
            <w:webHidden/>
          </w:rPr>
          <w:fldChar w:fldCharType="separate"/>
        </w:r>
        <w:r w:rsidRPr="00FA2C78">
          <w:rPr>
            <w:webHidden/>
          </w:rPr>
          <w:t>16</w:t>
        </w:r>
        <w:r w:rsidRPr="00FA2C78">
          <w:rPr>
            <w:webHidden/>
          </w:rPr>
          <w:fldChar w:fldCharType="end"/>
        </w:r>
      </w:hyperlink>
    </w:p>
    <w:p w:rsidR="000C3561" w:rsidRPr="00C84799" w:rsidRDefault="000C3561" w:rsidP="000C3561">
      <w:pPr>
        <w:pStyle w:val="TOC1"/>
        <w:rPr>
          <w:rFonts w:ascii="Arial" w:eastAsia="Times New Roman" w:hAnsi="Arial"/>
          <w:lang w:val="vi-VN" w:eastAsia="vi-VN"/>
        </w:rPr>
      </w:pPr>
      <w:hyperlink w:anchor="_Toc323844654" w:history="1">
        <w:r w:rsidRPr="00C84799">
          <w:rPr>
            <w:rStyle w:val="Hyperlink"/>
          </w:rPr>
          <w:t xml:space="preserve">2.3. </w:t>
        </w:r>
        <w:r>
          <w:rPr>
            <w:rStyle w:val="Hyperlink"/>
          </w:rPr>
          <w:tab/>
        </w:r>
        <w:r w:rsidRPr="00C84799">
          <w:rPr>
            <w:rStyle w:val="Hyperlink"/>
          </w:rPr>
          <w:t>Übersetzungstheorie</w:t>
        </w:r>
        <w:r w:rsidRPr="00C84799">
          <w:rPr>
            <w:webHidden/>
          </w:rPr>
          <w:tab/>
        </w:r>
        <w:r w:rsidRPr="00C84799">
          <w:rPr>
            <w:webHidden/>
          </w:rPr>
          <w:fldChar w:fldCharType="begin"/>
        </w:r>
        <w:r w:rsidRPr="00C84799">
          <w:rPr>
            <w:webHidden/>
          </w:rPr>
          <w:instrText xml:space="preserve"> PAGEREF _Toc323844654 \h </w:instrText>
        </w:r>
        <w:r w:rsidRPr="00C84799">
          <w:rPr>
            <w:webHidden/>
          </w:rPr>
        </w:r>
        <w:r w:rsidRPr="00C84799">
          <w:rPr>
            <w:webHidden/>
          </w:rPr>
          <w:fldChar w:fldCharType="separate"/>
        </w:r>
        <w:r w:rsidRPr="00C84799">
          <w:rPr>
            <w:webHidden/>
          </w:rPr>
          <w:t>16</w:t>
        </w:r>
        <w:r w:rsidRPr="00C84799">
          <w:rPr>
            <w:webHidden/>
          </w:rPr>
          <w:fldChar w:fldCharType="end"/>
        </w:r>
      </w:hyperlink>
    </w:p>
    <w:p w:rsidR="000C3561" w:rsidRPr="00C84799" w:rsidRDefault="000C3561" w:rsidP="000C3561">
      <w:pPr>
        <w:pStyle w:val="TOC1"/>
        <w:rPr>
          <w:rFonts w:ascii="Arial" w:eastAsia="Times New Roman" w:hAnsi="Arial"/>
          <w:lang w:val="vi-VN" w:eastAsia="vi-VN"/>
        </w:rPr>
      </w:pPr>
      <w:hyperlink w:anchor="_Toc323844655" w:history="1">
        <w:r w:rsidRPr="00C84799">
          <w:rPr>
            <w:rStyle w:val="Hyperlink"/>
            <w:b/>
          </w:rPr>
          <w:t>2.3.1.</w:t>
        </w:r>
        <w:r>
          <w:rPr>
            <w:rStyle w:val="Hyperlink"/>
            <w:b/>
          </w:rPr>
          <w:tab/>
        </w:r>
        <w:r w:rsidRPr="00C84799">
          <w:rPr>
            <w:rStyle w:val="Hyperlink"/>
            <w:b/>
          </w:rPr>
          <w:t xml:space="preserve"> Allgemein</w:t>
        </w:r>
        <w:r w:rsidRPr="00C84799">
          <w:rPr>
            <w:webHidden/>
          </w:rPr>
          <w:tab/>
        </w:r>
        <w:r w:rsidRPr="00C84799">
          <w:rPr>
            <w:webHidden/>
          </w:rPr>
          <w:fldChar w:fldCharType="begin"/>
        </w:r>
        <w:r w:rsidRPr="00C84799">
          <w:rPr>
            <w:webHidden/>
          </w:rPr>
          <w:instrText xml:space="preserve"> PAGEREF _Toc323844655 \h </w:instrText>
        </w:r>
        <w:r w:rsidRPr="00C84799">
          <w:rPr>
            <w:webHidden/>
          </w:rPr>
        </w:r>
        <w:r w:rsidRPr="00C84799">
          <w:rPr>
            <w:webHidden/>
          </w:rPr>
          <w:fldChar w:fldCharType="separate"/>
        </w:r>
        <w:r w:rsidRPr="00C84799">
          <w:rPr>
            <w:webHidden/>
          </w:rPr>
          <w:t>16</w:t>
        </w:r>
        <w:r w:rsidRPr="00C84799">
          <w:rPr>
            <w:webHidden/>
          </w:rPr>
          <w:fldChar w:fldCharType="end"/>
        </w:r>
      </w:hyperlink>
    </w:p>
    <w:p w:rsidR="000C3561" w:rsidRPr="00C84799" w:rsidRDefault="000C3561" w:rsidP="000C3561">
      <w:pPr>
        <w:pStyle w:val="TOC1"/>
        <w:rPr>
          <w:rFonts w:ascii="Arial" w:eastAsia="Times New Roman" w:hAnsi="Arial"/>
          <w:lang w:val="vi-VN" w:eastAsia="vi-VN"/>
        </w:rPr>
      </w:pPr>
      <w:hyperlink w:anchor="_Toc323844658" w:history="1">
        <w:r w:rsidRPr="00C84799">
          <w:rPr>
            <w:rStyle w:val="Hyperlink"/>
            <w:b/>
          </w:rPr>
          <w:t xml:space="preserve">2.3.2. </w:t>
        </w:r>
        <w:r>
          <w:rPr>
            <w:rStyle w:val="Hyperlink"/>
            <w:b/>
          </w:rPr>
          <w:tab/>
        </w:r>
        <w:r w:rsidRPr="00C84799">
          <w:rPr>
            <w:rStyle w:val="Hyperlink"/>
            <w:b/>
          </w:rPr>
          <w:t>Die Übersetzungsprozeduren</w:t>
        </w:r>
        <w:r w:rsidRPr="00C84799">
          <w:rPr>
            <w:webHidden/>
          </w:rPr>
          <w:tab/>
        </w:r>
        <w:r w:rsidRPr="00C84799">
          <w:rPr>
            <w:webHidden/>
          </w:rPr>
          <w:fldChar w:fldCharType="begin"/>
        </w:r>
        <w:r w:rsidRPr="00C84799">
          <w:rPr>
            <w:webHidden/>
          </w:rPr>
          <w:instrText xml:space="preserve"> PAGEREF _Toc323844658 \h </w:instrText>
        </w:r>
        <w:r w:rsidRPr="00C84799">
          <w:rPr>
            <w:webHidden/>
          </w:rPr>
        </w:r>
        <w:r w:rsidRPr="00C84799">
          <w:rPr>
            <w:webHidden/>
          </w:rPr>
          <w:fldChar w:fldCharType="separate"/>
        </w:r>
        <w:r w:rsidRPr="00C84799">
          <w:rPr>
            <w:webHidden/>
          </w:rPr>
          <w:t>19</w:t>
        </w:r>
        <w:r w:rsidRPr="00C84799">
          <w:rPr>
            <w:webHidden/>
          </w:rPr>
          <w:fldChar w:fldCharType="end"/>
        </w:r>
      </w:hyperlink>
    </w:p>
    <w:p w:rsidR="000C3561" w:rsidRPr="004C6FDC" w:rsidRDefault="000C3561" w:rsidP="000C3561">
      <w:pPr>
        <w:pStyle w:val="TOC1"/>
        <w:rPr>
          <w:rFonts w:ascii="Arial" w:eastAsia="Times New Roman" w:hAnsi="Arial"/>
          <w:lang w:val="vi-VN" w:eastAsia="vi-VN"/>
        </w:rPr>
      </w:pPr>
      <w:hyperlink w:anchor="_Toc323844659" w:history="1">
        <w:r w:rsidRPr="004C6FDC">
          <w:rPr>
            <w:rStyle w:val="Hyperlink"/>
          </w:rPr>
          <w:t xml:space="preserve">3. </w:t>
        </w:r>
        <w:r>
          <w:rPr>
            <w:rStyle w:val="Hyperlink"/>
          </w:rPr>
          <w:tab/>
        </w:r>
        <w:r w:rsidRPr="004C6FDC">
          <w:rPr>
            <w:rStyle w:val="Hyperlink"/>
          </w:rPr>
          <w:t>PRAKTISCHE UNTERSUCHUNG</w:t>
        </w:r>
        <w:r w:rsidRPr="004C6FDC">
          <w:rPr>
            <w:webHidden/>
          </w:rPr>
          <w:tab/>
        </w:r>
        <w:r w:rsidRPr="004C6FDC">
          <w:rPr>
            <w:webHidden/>
          </w:rPr>
          <w:fldChar w:fldCharType="begin"/>
        </w:r>
        <w:r w:rsidRPr="004C6FDC">
          <w:rPr>
            <w:webHidden/>
          </w:rPr>
          <w:instrText xml:space="preserve"> PAGEREF _Toc323844659 \h </w:instrText>
        </w:r>
        <w:r w:rsidRPr="004C6FDC">
          <w:rPr>
            <w:webHidden/>
          </w:rPr>
        </w:r>
        <w:r w:rsidRPr="004C6FDC">
          <w:rPr>
            <w:webHidden/>
          </w:rPr>
          <w:fldChar w:fldCharType="separate"/>
        </w:r>
        <w:r w:rsidRPr="004C6FDC">
          <w:rPr>
            <w:webHidden/>
          </w:rPr>
          <w:t>20</w:t>
        </w:r>
        <w:r w:rsidRPr="004C6FDC">
          <w:rPr>
            <w:webHidden/>
          </w:rPr>
          <w:fldChar w:fldCharType="end"/>
        </w:r>
      </w:hyperlink>
    </w:p>
    <w:p w:rsidR="000C3561" w:rsidRPr="00E17DB2" w:rsidRDefault="000C3561" w:rsidP="000C3561">
      <w:pPr>
        <w:pStyle w:val="TOC1"/>
        <w:rPr>
          <w:rFonts w:ascii="Arial" w:eastAsia="Times New Roman" w:hAnsi="Arial"/>
          <w:lang w:val="vi-VN" w:eastAsia="vi-VN"/>
        </w:rPr>
      </w:pPr>
      <w:hyperlink w:anchor="_Toc323844660" w:history="1">
        <w:r w:rsidRPr="00E17DB2">
          <w:rPr>
            <w:rStyle w:val="Hyperlink"/>
            <w:b/>
          </w:rPr>
          <w:t xml:space="preserve">3.1. </w:t>
        </w:r>
        <w:r w:rsidRPr="00E17DB2">
          <w:rPr>
            <w:rStyle w:val="Hyperlink"/>
            <w:b/>
          </w:rPr>
          <w:tab/>
          <w:t>Überblick über das Buch „</w:t>
        </w:r>
        <w:r w:rsidRPr="00E17DB2">
          <w:rPr>
            <w:rStyle w:val="Hyperlink"/>
            <w:b/>
            <w:i/>
          </w:rPr>
          <w:t>Die unendliche Geschichte</w:t>
        </w:r>
        <w:r w:rsidRPr="00E17DB2">
          <w:rPr>
            <w:rStyle w:val="Hyperlink"/>
            <w:b/>
          </w:rPr>
          <w:t>“ von Michael Ende</w:t>
        </w:r>
        <w:r w:rsidRPr="00E17DB2">
          <w:rPr>
            <w:webHidden/>
          </w:rPr>
          <w:tab/>
        </w:r>
        <w:r w:rsidRPr="00E17DB2">
          <w:rPr>
            <w:webHidden/>
          </w:rPr>
          <w:fldChar w:fldCharType="begin"/>
        </w:r>
        <w:r w:rsidRPr="00E17DB2">
          <w:rPr>
            <w:webHidden/>
          </w:rPr>
          <w:instrText xml:space="preserve"> PAGEREF _Toc323844660 \h </w:instrText>
        </w:r>
        <w:r w:rsidRPr="00E17DB2">
          <w:rPr>
            <w:webHidden/>
          </w:rPr>
        </w:r>
        <w:r w:rsidRPr="00E17DB2">
          <w:rPr>
            <w:webHidden/>
          </w:rPr>
          <w:fldChar w:fldCharType="separate"/>
        </w:r>
        <w:r w:rsidRPr="00E17DB2">
          <w:rPr>
            <w:webHidden/>
          </w:rPr>
          <w:t>20</w:t>
        </w:r>
        <w:r w:rsidRPr="00E17DB2">
          <w:rPr>
            <w:webHidden/>
          </w:rPr>
          <w:fldChar w:fldCharType="end"/>
        </w:r>
      </w:hyperlink>
    </w:p>
    <w:p w:rsidR="000C3561" w:rsidRPr="00905145" w:rsidRDefault="000C3561" w:rsidP="000C3561">
      <w:pPr>
        <w:pStyle w:val="TOC1"/>
        <w:rPr>
          <w:rFonts w:ascii="Arial" w:eastAsia="Times New Roman" w:hAnsi="Arial"/>
          <w:lang w:val="vi-VN" w:eastAsia="vi-VN"/>
        </w:rPr>
      </w:pPr>
      <w:hyperlink w:anchor="_Toc323844661" w:history="1">
        <w:r w:rsidRPr="00905145">
          <w:rPr>
            <w:rStyle w:val="Hyperlink"/>
            <w:b/>
          </w:rPr>
          <w:t>3.1.1.</w:t>
        </w:r>
        <w:r>
          <w:rPr>
            <w:rStyle w:val="Hyperlink"/>
            <w:b/>
          </w:rPr>
          <w:tab/>
        </w:r>
        <w:r w:rsidRPr="00905145">
          <w:rPr>
            <w:rStyle w:val="Hyperlink"/>
            <w:b/>
          </w:rPr>
          <w:t xml:space="preserve"> Der Autor</w:t>
        </w:r>
        <w:r w:rsidRPr="00905145">
          <w:rPr>
            <w:webHidden/>
          </w:rPr>
          <w:tab/>
        </w:r>
        <w:r w:rsidRPr="00905145">
          <w:rPr>
            <w:webHidden/>
          </w:rPr>
          <w:fldChar w:fldCharType="begin"/>
        </w:r>
        <w:r w:rsidRPr="00905145">
          <w:rPr>
            <w:webHidden/>
          </w:rPr>
          <w:instrText xml:space="preserve"> PAGEREF _Toc323844661 \h </w:instrText>
        </w:r>
        <w:r w:rsidRPr="00905145">
          <w:rPr>
            <w:webHidden/>
          </w:rPr>
        </w:r>
        <w:r w:rsidRPr="00905145">
          <w:rPr>
            <w:webHidden/>
          </w:rPr>
          <w:fldChar w:fldCharType="separate"/>
        </w:r>
        <w:r w:rsidRPr="00905145">
          <w:rPr>
            <w:webHidden/>
          </w:rPr>
          <w:t>20</w:t>
        </w:r>
        <w:r w:rsidRPr="00905145">
          <w:rPr>
            <w:webHidden/>
          </w:rPr>
          <w:fldChar w:fldCharType="end"/>
        </w:r>
      </w:hyperlink>
    </w:p>
    <w:p w:rsidR="000C3561" w:rsidRPr="00905145" w:rsidRDefault="000C3561" w:rsidP="000C3561">
      <w:pPr>
        <w:pStyle w:val="TOC1"/>
        <w:rPr>
          <w:rFonts w:ascii="Arial" w:eastAsia="Times New Roman" w:hAnsi="Arial"/>
          <w:lang w:val="vi-VN" w:eastAsia="vi-VN"/>
        </w:rPr>
      </w:pPr>
      <w:hyperlink w:anchor="_Toc323844662" w:history="1">
        <w:r w:rsidRPr="00905145">
          <w:rPr>
            <w:rStyle w:val="Hyperlink"/>
            <w:b/>
          </w:rPr>
          <w:t xml:space="preserve">3.1.2. </w:t>
        </w:r>
        <w:r>
          <w:rPr>
            <w:rStyle w:val="Hyperlink"/>
            <w:b/>
          </w:rPr>
          <w:tab/>
        </w:r>
        <w:r w:rsidRPr="00905145">
          <w:rPr>
            <w:rStyle w:val="Hyperlink"/>
            <w:b/>
          </w:rPr>
          <w:t>Das Buch „</w:t>
        </w:r>
        <w:r w:rsidRPr="00905145">
          <w:rPr>
            <w:rStyle w:val="Hyperlink"/>
            <w:b/>
            <w:i/>
          </w:rPr>
          <w:t>Die unendliche Geschichte</w:t>
        </w:r>
        <w:r w:rsidRPr="00905145">
          <w:rPr>
            <w:rStyle w:val="Hyperlink"/>
            <w:b/>
          </w:rPr>
          <w:t>“</w:t>
        </w:r>
        <w:r w:rsidRPr="00905145">
          <w:rPr>
            <w:webHidden/>
          </w:rPr>
          <w:tab/>
        </w:r>
        <w:r w:rsidRPr="00905145">
          <w:rPr>
            <w:webHidden/>
          </w:rPr>
          <w:fldChar w:fldCharType="begin"/>
        </w:r>
        <w:r w:rsidRPr="00905145">
          <w:rPr>
            <w:webHidden/>
          </w:rPr>
          <w:instrText xml:space="preserve"> PAGEREF _Toc323844662 \h </w:instrText>
        </w:r>
        <w:r w:rsidRPr="00905145">
          <w:rPr>
            <w:webHidden/>
          </w:rPr>
        </w:r>
        <w:r w:rsidRPr="00905145">
          <w:rPr>
            <w:webHidden/>
          </w:rPr>
          <w:fldChar w:fldCharType="separate"/>
        </w:r>
        <w:r w:rsidRPr="00905145">
          <w:rPr>
            <w:webHidden/>
          </w:rPr>
          <w:t>21</w:t>
        </w:r>
        <w:r w:rsidRPr="00905145">
          <w:rPr>
            <w:webHidden/>
          </w:rPr>
          <w:fldChar w:fldCharType="end"/>
        </w:r>
      </w:hyperlink>
    </w:p>
    <w:p w:rsidR="000C3561" w:rsidRPr="008405B5" w:rsidRDefault="000C3561" w:rsidP="000C3561">
      <w:pPr>
        <w:pStyle w:val="TOC1"/>
        <w:rPr>
          <w:rFonts w:ascii="Arial" w:eastAsia="Times New Roman" w:hAnsi="Arial"/>
          <w:lang w:val="vi-VN" w:eastAsia="vi-VN"/>
        </w:rPr>
      </w:pPr>
      <w:hyperlink w:anchor="_Toc323844663" w:history="1">
        <w:r w:rsidRPr="008405B5">
          <w:rPr>
            <w:rStyle w:val="Hyperlink"/>
          </w:rPr>
          <w:t xml:space="preserve">3.2. </w:t>
        </w:r>
        <w:r>
          <w:rPr>
            <w:rStyle w:val="Hyperlink"/>
          </w:rPr>
          <w:tab/>
        </w:r>
        <w:r w:rsidRPr="008405B5">
          <w:rPr>
            <w:rStyle w:val="Hyperlink"/>
          </w:rPr>
          <w:t>Analyse der Präpositionen mit dem Akkusativ anhand „</w:t>
        </w:r>
        <w:r w:rsidRPr="008405B5">
          <w:rPr>
            <w:rStyle w:val="Hyperlink"/>
            <w:i/>
          </w:rPr>
          <w:t>Die unendliche Geschichte</w:t>
        </w:r>
        <w:r w:rsidRPr="008405B5">
          <w:rPr>
            <w:rStyle w:val="Hyperlink"/>
          </w:rPr>
          <w:t>“</w:t>
        </w:r>
        <w:r w:rsidRPr="008405B5">
          <w:rPr>
            <w:webHidden/>
          </w:rPr>
          <w:tab/>
        </w:r>
        <w:r w:rsidRPr="008405B5">
          <w:rPr>
            <w:webHidden/>
          </w:rPr>
          <w:fldChar w:fldCharType="begin"/>
        </w:r>
        <w:r w:rsidRPr="008405B5">
          <w:rPr>
            <w:webHidden/>
          </w:rPr>
          <w:instrText xml:space="preserve"> PAGEREF _Toc323844663 \h </w:instrText>
        </w:r>
        <w:r w:rsidRPr="008405B5">
          <w:rPr>
            <w:webHidden/>
          </w:rPr>
        </w:r>
        <w:r w:rsidRPr="008405B5">
          <w:rPr>
            <w:webHidden/>
          </w:rPr>
          <w:fldChar w:fldCharType="separate"/>
        </w:r>
        <w:r w:rsidRPr="008405B5">
          <w:rPr>
            <w:webHidden/>
          </w:rPr>
          <w:t>22</w:t>
        </w:r>
        <w:r w:rsidRPr="008405B5">
          <w:rPr>
            <w:webHidden/>
          </w:rPr>
          <w:fldChar w:fldCharType="end"/>
        </w:r>
      </w:hyperlink>
    </w:p>
    <w:p w:rsidR="000C3561" w:rsidRPr="00FA2C78" w:rsidRDefault="000C3561" w:rsidP="000C3561">
      <w:pPr>
        <w:pStyle w:val="TOC1"/>
        <w:rPr>
          <w:rFonts w:ascii="Arial" w:eastAsia="Times New Roman" w:hAnsi="Arial"/>
          <w:lang w:val="vi-VN" w:eastAsia="vi-VN"/>
        </w:rPr>
      </w:pPr>
      <w:hyperlink w:anchor="_Toc323844664" w:history="1">
        <w:r w:rsidRPr="00FA2C78">
          <w:rPr>
            <w:rStyle w:val="Hyperlink"/>
            <w:b/>
          </w:rPr>
          <w:t xml:space="preserve">3.2.1. </w:t>
        </w:r>
        <w:r>
          <w:rPr>
            <w:rStyle w:val="Hyperlink"/>
            <w:b/>
          </w:rPr>
          <w:tab/>
        </w:r>
        <w:r w:rsidRPr="00FA2C78">
          <w:rPr>
            <w:rStyle w:val="Hyperlink"/>
            <w:b/>
          </w:rPr>
          <w:t>Bis</w:t>
        </w:r>
        <w:r w:rsidRPr="00FA2C78">
          <w:rPr>
            <w:webHidden/>
          </w:rPr>
          <w:tab/>
        </w:r>
        <w:r w:rsidRPr="00FA2C78">
          <w:rPr>
            <w:webHidden/>
          </w:rPr>
          <w:fldChar w:fldCharType="begin"/>
        </w:r>
        <w:r w:rsidRPr="00FA2C78">
          <w:rPr>
            <w:webHidden/>
          </w:rPr>
          <w:instrText xml:space="preserve"> PAGEREF _Toc323844664 \h </w:instrText>
        </w:r>
        <w:r w:rsidRPr="00FA2C78">
          <w:rPr>
            <w:webHidden/>
          </w:rPr>
        </w:r>
        <w:r w:rsidRPr="00FA2C78">
          <w:rPr>
            <w:webHidden/>
          </w:rPr>
          <w:fldChar w:fldCharType="separate"/>
        </w:r>
        <w:r w:rsidRPr="00FA2C78">
          <w:rPr>
            <w:webHidden/>
          </w:rPr>
          <w:t>22</w:t>
        </w:r>
        <w:r w:rsidRPr="00FA2C78">
          <w:rPr>
            <w:webHidden/>
          </w:rPr>
          <w:fldChar w:fldCharType="end"/>
        </w:r>
      </w:hyperlink>
    </w:p>
    <w:p w:rsidR="000C3561" w:rsidRPr="00FA2C78" w:rsidRDefault="000C3561" w:rsidP="000C3561">
      <w:pPr>
        <w:pStyle w:val="TOC1"/>
        <w:rPr>
          <w:rFonts w:ascii="Arial" w:eastAsia="Times New Roman" w:hAnsi="Arial"/>
          <w:lang w:val="vi-VN" w:eastAsia="vi-VN"/>
        </w:rPr>
      </w:pPr>
      <w:hyperlink w:anchor="_Toc323844667" w:history="1">
        <w:r w:rsidRPr="00FA2C78">
          <w:rPr>
            <w:rStyle w:val="Hyperlink"/>
            <w:b/>
          </w:rPr>
          <w:t xml:space="preserve">3.2.2. </w:t>
        </w:r>
        <w:r>
          <w:rPr>
            <w:rStyle w:val="Hyperlink"/>
            <w:b/>
          </w:rPr>
          <w:tab/>
        </w:r>
        <w:r w:rsidRPr="00FA2C78">
          <w:rPr>
            <w:rStyle w:val="Hyperlink"/>
            <w:b/>
          </w:rPr>
          <w:t>Für</w:t>
        </w:r>
        <w:r w:rsidRPr="00FA2C78">
          <w:rPr>
            <w:webHidden/>
          </w:rPr>
          <w:tab/>
        </w:r>
        <w:r w:rsidRPr="00FA2C78">
          <w:rPr>
            <w:webHidden/>
          </w:rPr>
          <w:fldChar w:fldCharType="begin"/>
        </w:r>
        <w:r w:rsidRPr="00FA2C78">
          <w:rPr>
            <w:webHidden/>
          </w:rPr>
          <w:instrText xml:space="preserve"> PAGEREF _Toc323844667 \h </w:instrText>
        </w:r>
        <w:r w:rsidRPr="00FA2C78">
          <w:rPr>
            <w:webHidden/>
          </w:rPr>
        </w:r>
        <w:r w:rsidRPr="00FA2C78">
          <w:rPr>
            <w:webHidden/>
          </w:rPr>
          <w:fldChar w:fldCharType="separate"/>
        </w:r>
        <w:r w:rsidRPr="00FA2C78">
          <w:rPr>
            <w:webHidden/>
          </w:rPr>
          <w:t>25</w:t>
        </w:r>
        <w:r w:rsidRPr="00FA2C78">
          <w:rPr>
            <w:webHidden/>
          </w:rPr>
          <w:fldChar w:fldCharType="end"/>
        </w:r>
      </w:hyperlink>
    </w:p>
    <w:p w:rsidR="000C3561" w:rsidRPr="00FA2C78" w:rsidRDefault="000C3561" w:rsidP="000C3561">
      <w:pPr>
        <w:pStyle w:val="TOC1"/>
        <w:rPr>
          <w:rFonts w:ascii="Arial" w:eastAsia="Times New Roman" w:hAnsi="Arial"/>
          <w:lang w:val="vi-VN" w:eastAsia="vi-VN"/>
        </w:rPr>
      </w:pPr>
      <w:hyperlink w:anchor="_Toc323844668" w:history="1">
        <w:r w:rsidRPr="00FA2C78">
          <w:rPr>
            <w:rStyle w:val="Hyperlink"/>
            <w:b/>
          </w:rPr>
          <w:t xml:space="preserve">3.2.3. </w:t>
        </w:r>
        <w:r>
          <w:rPr>
            <w:rStyle w:val="Hyperlink"/>
            <w:b/>
          </w:rPr>
          <w:tab/>
        </w:r>
        <w:r w:rsidRPr="00FA2C78">
          <w:rPr>
            <w:rStyle w:val="Hyperlink"/>
            <w:b/>
          </w:rPr>
          <w:t>Durch</w:t>
        </w:r>
        <w:r w:rsidRPr="00FA2C78">
          <w:rPr>
            <w:webHidden/>
          </w:rPr>
          <w:tab/>
        </w:r>
        <w:r w:rsidRPr="00FA2C78">
          <w:rPr>
            <w:webHidden/>
          </w:rPr>
          <w:fldChar w:fldCharType="begin"/>
        </w:r>
        <w:r w:rsidRPr="00FA2C78">
          <w:rPr>
            <w:webHidden/>
          </w:rPr>
          <w:instrText xml:space="preserve"> PAGEREF _Toc323844668 \h </w:instrText>
        </w:r>
        <w:r w:rsidRPr="00FA2C78">
          <w:rPr>
            <w:webHidden/>
          </w:rPr>
        </w:r>
        <w:r w:rsidRPr="00FA2C78">
          <w:rPr>
            <w:webHidden/>
          </w:rPr>
          <w:fldChar w:fldCharType="separate"/>
        </w:r>
        <w:r w:rsidRPr="00FA2C78">
          <w:rPr>
            <w:webHidden/>
          </w:rPr>
          <w:t>27</w:t>
        </w:r>
        <w:r w:rsidRPr="00FA2C78">
          <w:rPr>
            <w:webHidden/>
          </w:rPr>
          <w:fldChar w:fldCharType="end"/>
        </w:r>
      </w:hyperlink>
    </w:p>
    <w:p w:rsidR="000C3561" w:rsidRPr="00FA2C78" w:rsidRDefault="000C3561" w:rsidP="000C3561">
      <w:pPr>
        <w:pStyle w:val="TOC1"/>
        <w:rPr>
          <w:rFonts w:ascii="Arial" w:eastAsia="Times New Roman" w:hAnsi="Arial"/>
          <w:lang w:val="vi-VN" w:eastAsia="vi-VN"/>
        </w:rPr>
      </w:pPr>
      <w:hyperlink w:anchor="_Toc323844669" w:history="1">
        <w:r w:rsidRPr="00FA2C78">
          <w:rPr>
            <w:rStyle w:val="Hyperlink"/>
            <w:b/>
          </w:rPr>
          <w:t xml:space="preserve">3.2.4. </w:t>
        </w:r>
        <w:r>
          <w:rPr>
            <w:rStyle w:val="Hyperlink"/>
            <w:b/>
          </w:rPr>
          <w:tab/>
        </w:r>
        <w:r w:rsidRPr="00FA2C78">
          <w:rPr>
            <w:rStyle w:val="Hyperlink"/>
            <w:b/>
          </w:rPr>
          <w:t>Gegen</w:t>
        </w:r>
        <w:r w:rsidRPr="00FA2C78">
          <w:rPr>
            <w:webHidden/>
          </w:rPr>
          <w:tab/>
        </w:r>
        <w:r w:rsidRPr="00FA2C78">
          <w:rPr>
            <w:webHidden/>
          </w:rPr>
          <w:fldChar w:fldCharType="begin"/>
        </w:r>
        <w:r w:rsidRPr="00FA2C78">
          <w:rPr>
            <w:webHidden/>
          </w:rPr>
          <w:instrText xml:space="preserve"> PAGEREF _Toc323844669 \h </w:instrText>
        </w:r>
        <w:r w:rsidRPr="00FA2C78">
          <w:rPr>
            <w:webHidden/>
          </w:rPr>
        </w:r>
        <w:r w:rsidRPr="00FA2C78">
          <w:rPr>
            <w:webHidden/>
          </w:rPr>
          <w:fldChar w:fldCharType="separate"/>
        </w:r>
        <w:r w:rsidRPr="00FA2C78">
          <w:rPr>
            <w:webHidden/>
          </w:rPr>
          <w:t>30</w:t>
        </w:r>
        <w:r w:rsidRPr="00FA2C78">
          <w:rPr>
            <w:webHidden/>
          </w:rPr>
          <w:fldChar w:fldCharType="end"/>
        </w:r>
      </w:hyperlink>
    </w:p>
    <w:p w:rsidR="000C3561" w:rsidRPr="00FA2C78" w:rsidRDefault="000C3561" w:rsidP="000C3561">
      <w:pPr>
        <w:pStyle w:val="TOC1"/>
        <w:rPr>
          <w:rFonts w:ascii="Arial" w:eastAsia="Times New Roman" w:hAnsi="Arial"/>
          <w:lang w:val="vi-VN" w:eastAsia="vi-VN"/>
        </w:rPr>
      </w:pPr>
      <w:hyperlink w:anchor="_Toc323844670" w:history="1">
        <w:r w:rsidRPr="00FA2C78">
          <w:rPr>
            <w:rStyle w:val="Hyperlink"/>
            <w:b/>
          </w:rPr>
          <w:t xml:space="preserve">3.2.5. </w:t>
        </w:r>
        <w:r>
          <w:rPr>
            <w:rStyle w:val="Hyperlink"/>
            <w:b/>
          </w:rPr>
          <w:tab/>
        </w:r>
        <w:r w:rsidRPr="00FA2C78">
          <w:rPr>
            <w:rStyle w:val="Hyperlink"/>
            <w:b/>
          </w:rPr>
          <w:t>Ohne</w:t>
        </w:r>
        <w:r w:rsidRPr="00FA2C78">
          <w:rPr>
            <w:webHidden/>
          </w:rPr>
          <w:tab/>
        </w:r>
        <w:r w:rsidRPr="00FA2C78">
          <w:rPr>
            <w:webHidden/>
          </w:rPr>
          <w:fldChar w:fldCharType="begin"/>
        </w:r>
        <w:r w:rsidRPr="00FA2C78">
          <w:rPr>
            <w:webHidden/>
          </w:rPr>
          <w:instrText xml:space="preserve"> PAGEREF _Toc323844670 \h </w:instrText>
        </w:r>
        <w:r w:rsidRPr="00FA2C78">
          <w:rPr>
            <w:webHidden/>
          </w:rPr>
        </w:r>
        <w:r w:rsidRPr="00FA2C78">
          <w:rPr>
            <w:webHidden/>
          </w:rPr>
          <w:fldChar w:fldCharType="separate"/>
        </w:r>
        <w:r w:rsidRPr="00FA2C78">
          <w:rPr>
            <w:webHidden/>
          </w:rPr>
          <w:t>30</w:t>
        </w:r>
        <w:r w:rsidRPr="00FA2C78">
          <w:rPr>
            <w:webHidden/>
          </w:rPr>
          <w:fldChar w:fldCharType="end"/>
        </w:r>
      </w:hyperlink>
    </w:p>
    <w:p w:rsidR="000C3561" w:rsidRPr="00FA2C78" w:rsidRDefault="000C3561" w:rsidP="000C3561">
      <w:pPr>
        <w:pStyle w:val="TOC1"/>
        <w:rPr>
          <w:rFonts w:ascii="Arial" w:eastAsia="Times New Roman" w:hAnsi="Arial"/>
          <w:lang w:val="vi-VN" w:eastAsia="vi-VN"/>
        </w:rPr>
      </w:pPr>
      <w:hyperlink w:anchor="_Toc323844671" w:history="1">
        <w:r w:rsidRPr="00FA2C78">
          <w:rPr>
            <w:rStyle w:val="Hyperlink"/>
            <w:b/>
          </w:rPr>
          <w:t xml:space="preserve">3.2.6. </w:t>
        </w:r>
        <w:r>
          <w:rPr>
            <w:rStyle w:val="Hyperlink"/>
            <w:b/>
          </w:rPr>
          <w:tab/>
        </w:r>
        <w:r w:rsidRPr="00FA2C78">
          <w:rPr>
            <w:rStyle w:val="Hyperlink"/>
            <w:b/>
          </w:rPr>
          <w:t>Um</w:t>
        </w:r>
        <w:r w:rsidRPr="00FA2C78">
          <w:rPr>
            <w:webHidden/>
          </w:rPr>
          <w:tab/>
        </w:r>
        <w:r w:rsidRPr="00FA2C78">
          <w:rPr>
            <w:webHidden/>
          </w:rPr>
          <w:fldChar w:fldCharType="begin"/>
        </w:r>
        <w:r w:rsidRPr="00FA2C78">
          <w:rPr>
            <w:webHidden/>
          </w:rPr>
          <w:instrText xml:space="preserve"> PAGEREF _Toc323844671 \h </w:instrText>
        </w:r>
        <w:r w:rsidRPr="00FA2C78">
          <w:rPr>
            <w:webHidden/>
          </w:rPr>
        </w:r>
        <w:r w:rsidRPr="00FA2C78">
          <w:rPr>
            <w:webHidden/>
          </w:rPr>
          <w:fldChar w:fldCharType="separate"/>
        </w:r>
        <w:r w:rsidRPr="00FA2C78">
          <w:rPr>
            <w:webHidden/>
          </w:rPr>
          <w:t>31</w:t>
        </w:r>
        <w:r w:rsidRPr="00FA2C78">
          <w:rPr>
            <w:webHidden/>
          </w:rPr>
          <w:fldChar w:fldCharType="end"/>
        </w:r>
      </w:hyperlink>
    </w:p>
    <w:p w:rsidR="000C3561" w:rsidRPr="008405B5" w:rsidRDefault="000C3561" w:rsidP="000C3561">
      <w:pPr>
        <w:pStyle w:val="TOC1"/>
        <w:rPr>
          <w:rFonts w:ascii="Arial" w:eastAsia="Times New Roman" w:hAnsi="Arial"/>
          <w:lang w:val="vi-VN" w:eastAsia="vi-VN"/>
        </w:rPr>
      </w:pPr>
      <w:hyperlink w:anchor="_Toc323844672" w:history="1">
        <w:r w:rsidRPr="008405B5">
          <w:rPr>
            <w:rStyle w:val="Hyperlink"/>
          </w:rPr>
          <w:t>3.3.</w:t>
        </w:r>
        <w:r>
          <w:rPr>
            <w:rStyle w:val="Hyperlink"/>
          </w:rPr>
          <w:tab/>
        </w:r>
        <w:r w:rsidRPr="008405B5">
          <w:rPr>
            <w:rStyle w:val="Hyperlink"/>
          </w:rPr>
          <w:t xml:space="preserve"> Auswertung der Übersetzungsversion</w:t>
        </w:r>
        <w:r w:rsidRPr="008405B5">
          <w:rPr>
            <w:webHidden/>
          </w:rPr>
          <w:tab/>
        </w:r>
        <w:r w:rsidRPr="008405B5">
          <w:rPr>
            <w:webHidden/>
          </w:rPr>
          <w:fldChar w:fldCharType="begin"/>
        </w:r>
        <w:r w:rsidRPr="008405B5">
          <w:rPr>
            <w:webHidden/>
          </w:rPr>
          <w:instrText xml:space="preserve"> PAGEREF _Toc323844672 \h </w:instrText>
        </w:r>
        <w:r w:rsidRPr="008405B5">
          <w:rPr>
            <w:webHidden/>
          </w:rPr>
        </w:r>
        <w:r w:rsidRPr="008405B5">
          <w:rPr>
            <w:webHidden/>
          </w:rPr>
          <w:fldChar w:fldCharType="separate"/>
        </w:r>
        <w:r w:rsidRPr="008405B5">
          <w:rPr>
            <w:webHidden/>
          </w:rPr>
          <w:t>32</w:t>
        </w:r>
        <w:r w:rsidRPr="008405B5">
          <w:rPr>
            <w:webHidden/>
          </w:rPr>
          <w:fldChar w:fldCharType="end"/>
        </w:r>
      </w:hyperlink>
    </w:p>
    <w:p w:rsidR="000C3561" w:rsidRPr="00E15EC1" w:rsidRDefault="000C3561" w:rsidP="000C3561">
      <w:pPr>
        <w:pStyle w:val="TOC1"/>
        <w:rPr>
          <w:rFonts w:ascii="Arial" w:eastAsia="Times New Roman" w:hAnsi="Arial"/>
          <w:lang w:val="vi-VN" w:eastAsia="vi-VN"/>
        </w:rPr>
      </w:pPr>
      <w:hyperlink w:anchor="_Toc323844673" w:history="1">
        <w:r w:rsidRPr="00E15EC1">
          <w:rPr>
            <w:rStyle w:val="Hyperlink"/>
            <w:b/>
          </w:rPr>
          <w:t xml:space="preserve">3.3.1. </w:t>
        </w:r>
        <w:r>
          <w:rPr>
            <w:rStyle w:val="Hyperlink"/>
            <w:b/>
          </w:rPr>
          <w:tab/>
        </w:r>
        <w:r w:rsidRPr="00E15EC1">
          <w:rPr>
            <w:rStyle w:val="Hyperlink"/>
            <w:b/>
          </w:rPr>
          <w:t>Übersetzungsmethode zum Übersetzen</w:t>
        </w:r>
        <w:r w:rsidRPr="00E15EC1">
          <w:rPr>
            <w:webHidden/>
          </w:rPr>
          <w:tab/>
        </w:r>
        <w:r w:rsidRPr="00E15EC1">
          <w:rPr>
            <w:webHidden/>
          </w:rPr>
          <w:fldChar w:fldCharType="begin"/>
        </w:r>
        <w:r w:rsidRPr="00E15EC1">
          <w:rPr>
            <w:webHidden/>
          </w:rPr>
          <w:instrText xml:space="preserve"> PAGEREF _Toc323844673 \h </w:instrText>
        </w:r>
        <w:r w:rsidRPr="00E15EC1">
          <w:rPr>
            <w:webHidden/>
          </w:rPr>
        </w:r>
        <w:r w:rsidRPr="00E15EC1">
          <w:rPr>
            <w:webHidden/>
          </w:rPr>
          <w:fldChar w:fldCharType="separate"/>
        </w:r>
        <w:r w:rsidRPr="00E15EC1">
          <w:rPr>
            <w:webHidden/>
          </w:rPr>
          <w:t>32</w:t>
        </w:r>
        <w:r w:rsidRPr="00E15EC1">
          <w:rPr>
            <w:webHidden/>
          </w:rPr>
          <w:fldChar w:fldCharType="end"/>
        </w:r>
      </w:hyperlink>
    </w:p>
    <w:p w:rsidR="000C3561" w:rsidRPr="00E15EC1" w:rsidRDefault="000C3561" w:rsidP="000C3561">
      <w:pPr>
        <w:pStyle w:val="TOC1"/>
        <w:rPr>
          <w:rFonts w:ascii="Arial" w:eastAsia="Times New Roman" w:hAnsi="Arial"/>
          <w:lang w:val="vi-VN" w:eastAsia="vi-VN"/>
        </w:rPr>
      </w:pPr>
      <w:hyperlink w:anchor="_Toc323844674" w:history="1">
        <w:r w:rsidRPr="00E15EC1">
          <w:rPr>
            <w:rStyle w:val="Hyperlink"/>
            <w:b/>
          </w:rPr>
          <w:t>3.3.2. Statistik über die Präpositionen mit dem Akkusativ</w:t>
        </w:r>
        <w:r w:rsidRPr="00E15EC1">
          <w:rPr>
            <w:webHidden/>
          </w:rPr>
          <w:tab/>
        </w:r>
        <w:r>
          <w:rPr>
            <w:webHidden/>
          </w:rPr>
          <w:t>35</w:t>
        </w:r>
      </w:hyperlink>
    </w:p>
    <w:p w:rsidR="000C3561" w:rsidRPr="008405B5" w:rsidRDefault="000C3561" w:rsidP="000C3561">
      <w:pPr>
        <w:pStyle w:val="TOC1"/>
        <w:rPr>
          <w:rFonts w:ascii="Arial" w:eastAsia="Times New Roman" w:hAnsi="Arial"/>
          <w:lang w:val="vi-VN" w:eastAsia="vi-VN"/>
        </w:rPr>
      </w:pPr>
      <w:hyperlink w:anchor="_Toc323844676" w:history="1">
        <w:r w:rsidRPr="008405B5">
          <w:rPr>
            <w:rStyle w:val="Hyperlink"/>
          </w:rPr>
          <w:t>4. SCHLUSSFOLGERUNG</w:t>
        </w:r>
        <w:r w:rsidRPr="008405B5">
          <w:rPr>
            <w:webHidden/>
          </w:rPr>
          <w:tab/>
        </w:r>
        <w:r>
          <w:rPr>
            <w:webHidden/>
          </w:rPr>
          <w:t>40</w:t>
        </w:r>
      </w:hyperlink>
    </w:p>
    <w:p w:rsidR="000C3561" w:rsidRPr="008405B5" w:rsidRDefault="000C3561" w:rsidP="000C3561">
      <w:pPr>
        <w:pStyle w:val="TOC1"/>
        <w:rPr>
          <w:rFonts w:ascii="Arial" w:eastAsia="Times New Roman" w:hAnsi="Arial"/>
          <w:lang w:val="vi-VN" w:eastAsia="vi-VN"/>
        </w:rPr>
      </w:pPr>
      <w:hyperlink w:anchor="_Toc323844677" w:history="1">
        <w:r w:rsidRPr="008405B5">
          <w:rPr>
            <w:rStyle w:val="Hyperlink"/>
          </w:rPr>
          <w:t>LITERATURVERZEICHNIS</w:t>
        </w:r>
        <w:r w:rsidRPr="008405B5">
          <w:rPr>
            <w:webHidden/>
          </w:rPr>
          <w:tab/>
        </w:r>
        <w:r w:rsidRPr="008405B5">
          <w:rPr>
            <w:webHidden/>
          </w:rPr>
          <w:fldChar w:fldCharType="begin"/>
        </w:r>
        <w:r w:rsidRPr="008405B5">
          <w:rPr>
            <w:webHidden/>
          </w:rPr>
          <w:instrText xml:space="preserve"> PAGEREF _Toc323844677 \h </w:instrText>
        </w:r>
        <w:r w:rsidRPr="008405B5">
          <w:rPr>
            <w:webHidden/>
          </w:rPr>
        </w:r>
        <w:r w:rsidRPr="008405B5">
          <w:rPr>
            <w:webHidden/>
          </w:rPr>
          <w:fldChar w:fldCharType="separate"/>
        </w:r>
        <w:r w:rsidRPr="008405B5">
          <w:rPr>
            <w:webHidden/>
          </w:rPr>
          <w:t>4</w:t>
        </w:r>
        <w:r>
          <w:rPr>
            <w:webHidden/>
          </w:rPr>
          <w:t>1</w:t>
        </w:r>
        <w:r w:rsidRPr="008405B5">
          <w:rPr>
            <w:webHidden/>
          </w:rPr>
          <w:fldChar w:fldCharType="end"/>
        </w:r>
      </w:hyperlink>
    </w:p>
    <w:p w:rsidR="000C3561" w:rsidRPr="008405B5" w:rsidRDefault="000C3561" w:rsidP="000C3561">
      <w:pPr>
        <w:pStyle w:val="TOC1"/>
        <w:rPr>
          <w:rFonts w:ascii="Arial" w:eastAsia="Times New Roman" w:hAnsi="Arial"/>
          <w:lang w:val="vi-VN" w:eastAsia="vi-VN"/>
        </w:rPr>
      </w:pPr>
      <w:hyperlink w:anchor="_Toc323844678" w:history="1">
        <w:r w:rsidRPr="008405B5">
          <w:rPr>
            <w:rStyle w:val="Hyperlink"/>
          </w:rPr>
          <w:t>ANHANG</w:t>
        </w:r>
        <w:r w:rsidRPr="008405B5">
          <w:rPr>
            <w:webHidden/>
          </w:rPr>
          <w:tab/>
        </w:r>
        <w:r w:rsidRPr="008405B5">
          <w:rPr>
            <w:webHidden/>
          </w:rPr>
          <w:fldChar w:fldCharType="begin"/>
        </w:r>
        <w:r w:rsidRPr="008405B5">
          <w:rPr>
            <w:webHidden/>
          </w:rPr>
          <w:instrText xml:space="preserve"> PAGEREF _Toc323844678 \h </w:instrText>
        </w:r>
        <w:r w:rsidRPr="008405B5">
          <w:rPr>
            <w:webHidden/>
          </w:rPr>
        </w:r>
        <w:r w:rsidRPr="008405B5">
          <w:rPr>
            <w:webHidden/>
          </w:rPr>
          <w:fldChar w:fldCharType="separate"/>
        </w:r>
        <w:r w:rsidRPr="008405B5">
          <w:rPr>
            <w:webHidden/>
          </w:rPr>
          <w:t>4</w:t>
        </w:r>
        <w:r w:rsidRPr="008405B5">
          <w:rPr>
            <w:webHidden/>
          </w:rPr>
          <w:fldChar w:fldCharType="end"/>
        </w:r>
      </w:hyperlink>
      <w:r>
        <w:t>3</w:t>
      </w:r>
    </w:p>
    <w:p w:rsidR="000C3561" w:rsidRPr="000C3561" w:rsidRDefault="000C3561" w:rsidP="000C3561">
      <w:pPr>
        <w:pStyle w:val="a"/>
      </w:pPr>
      <w:r w:rsidRPr="00A7481F">
        <w:rPr>
          <w:bCs w:val="0"/>
        </w:rPr>
        <w:fldChar w:fldCharType="end"/>
      </w:r>
      <w:r w:rsidRPr="002A0474">
        <w:fldChar w:fldCharType="end"/>
      </w:r>
      <w:r>
        <w:br w:type="page"/>
      </w:r>
    </w:p>
    <w:p w:rsidR="000C3561" w:rsidRDefault="000C3561" w:rsidP="000C3561">
      <w:pPr>
        <w:pStyle w:val="a"/>
      </w:pPr>
    </w:p>
    <w:p w:rsidR="000C3561" w:rsidRDefault="000C3561" w:rsidP="000C3561">
      <w:pPr>
        <w:pStyle w:val="a"/>
      </w:pPr>
    </w:p>
    <w:p w:rsidR="000C3561" w:rsidRDefault="000C3561" w:rsidP="000C3561">
      <w:pPr>
        <w:pStyle w:val="a"/>
      </w:pPr>
    </w:p>
    <w:p w:rsidR="000C3561" w:rsidRPr="006E5FE8" w:rsidRDefault="000C3561" w:rsidP="000C3561">
      <w:pPr>
        <w:pStyle w:val="a"/>
      </w:pPr>
      <w:r>
        <w:t>L</w:t>
      </w:r>
      <w:r w:rsidRPr="007603D4">
        <w:t>ITERATURVERZEICHNIS</w:t>
      </w:r>
      <w:bookmarkEnd w:id="0"/>
    </w:p>
    <w:p w:rsidR="000C3561" w:rsidRPr="00D96491" w:rsidRDefault="000C3561" w:rsidP="000C3561">
      <w:pPr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jc w:val="both"/>
        <w:rPr>
          <w:rFonts w:ascii="Times New Roman" w:hAnsi="Times New Roman"/>
          <w:spacing w:val="-8"/>
          <w:sz w:val="26"/>
          <w:szCs w:val="26"/>
          <w:lang w:val="de-DE"/>
        </w:rPr>
      </w:pPr>
      <w:r w:rsidRPr="00D96491">
        <w:rPr>
          <w:rFonts w:ascii="Times New Roman" w:hAnsi="Times New Roman"/>
          <w:b/>
          <w:spacing w:val="-8"/>
          <w:sz w:val="26"/>
          <w:szCs w:val="26"/>
          <w:lang w:val="de-DE"/>
        </w:rPr>
        <w:t xml:space="preserve">ENDE, M. </w:t>
      </w:r>
      <w:r w:rsidRPr="00D96491">
        <w:rPr>
          <w:rFonts w:ascii="Times New Roman" w:hAnsi="Times New Roman"/>
          <w:spacing w:val="-8"/>
          <w:sz w:val="26"/>
          <w:szCs w:val="26"/>
          <w:lang w:val="de-DE"/>
        </w:rPr>
        <w:t xml:space="preserve">(2004): </w:t>
      </w:r>
      <w:r w:rsidRPr="00D96491">
        <w:rPr>
          <w:rFonts w:ascii="Times New Roman" w:hAnsi="Times New Roman"/>
          <w:i/>
          <w:spacing w:val="-8"/>
          <w:sz w:val="26"/>
          <w:szCs w:val="26"/>
          <w:lang w:val="de-DE"/>
        </w:rPr>
        <w:t xml:space="preserve">Die undendliche Geschichte, </w:t>
      </w:r>
      <w:r w:rsidRPr="00D96491">
        <w:rPr>
          <w:rFonts w:ascii="Times New Roman" w:hAnsi="Times New Roman"/>
          <w:spacing w:val="-8"/>
          <w:sz w:val="26"/>
          <w:szCs w:val="26"/>
          <w:lang w:val="de-DE"/>
        </w:rPr>
        <w:t xml:space="preserve">K. Thienemann Verlag, Stuttgart </w:t>
      </w:r>
    </w:p>
    <w:p w:rsidR="000C3561" w:rsidRPr="000F05CC" w:rsidRDefault="000C3561" w:rsidP="000C3561">
      <w:pPr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jc w:val="both"/>
        <w:rPr>
          <w:rFonts w:ascii="Times New Roman" w:hAnsi="Times New Roman"/>
          <w:sz w:val="26"/>
          <w:szCs w:val="26"/>
          <w:lang w:val="de-DE"/>
        </w:rPr>
      </w:pPr>
      <w:r w:rsidRPr="000F05CC">
        <w:rPr>
          <w:rFonts w:ascii="Times New Roman" w:hAnsi="Times New Roman"/>
          <w:b/>
          <w:sz w:val="26"/>
          <w:szCs w:val="26"/>
          <w:lang w:val="de-DE"/>
        </w:rPr>
        <w:t xml:space="preserve">GÖTZ, D./ HAENSCH, G./ WELLMANN, H. </w:t>
      </w:r>
      <w:r w:rsidRPr="000F05CC">
        <w:rPr>
          <w:rFonts w:ascii="Times New Roman" w:hAnsi="Times New Roman"/>
          <w:sz w:val="26"/>
          <w:szCs w:val="26"/>
          <w:lang w:val="de-DE"/>
        </w:rPr>
        <w:t xml:space="preserve">(2008): </w:t>
      </w:r>
      <w:r w:rsidRPr="000F05CC">
        <w:rPr>
          <w:rFonts w:ascii="Times New Roman" w:hAnsi="Times New Roman"/>
          <w:i/>
          <w:sz w:val="26"/>
          <w:szCs w:val="26"/>
          <w:lang w:val="de-DE"/>
        </w:rPr>
        <w:t>Langenscheidt Groβwörterbuch</w:t>
      </w:r>
      <w:r>
        <w:rPr>
          <w:rFonts w:ascii="Times New Roman" w:hAnsi="Times New Roman"/>
          <w:sz w:val="26"/>
          <w:szCs w:val="26"/>
          <w:lang w:val="de-DE"/>
        </w:rPr>
        <w:t>,</w:t>
      </w:r>
      <w:r w:rsidRPr="000F05CC">
        <w:rPr>
          <w:rFonts w:ascii="Times New Roman" w:hAnsi="Times New Roman"/>
          <w:sz w:val="26"/>
          <w:szCs w:val="26"/>
          <w:lang w:val="de-DE"/>
        </w:rPr>
        <w:t xml:space="preserve"> </w:t>
      </w:r>
      <w:r>
        <w:rPr>
          <w:rFonts w:ascii="Times New Roman" w:hAnsi="Times New Roman"/>
          <w:sz w:val="26"/>
          <w:szCs w:val="26"/>
          <w:lang w:val="de-DE"/>
        </w:rPr>
        <w:t>Berlin,</w:t>
      </w:r>
      <w:r w:rsidRPr="000F05CC">
        <w:rPr>
          <w:rFonts w:ascii="Times New Roman" w:hAnsi="Times New Roman"/>
          <w:sz w:val="26"/>
          <w:szCs w:val="26"/>
          <w:lang w:val="de-DE"/>
        </w:rPr>
        <w:t xml:space="preserve"> Langenscheidt Verlag</w:t>
      </w:r>
    </w:p>
    <w:p w:rsidR="000C3561" w:rsidRDefault="000C3561" w:rsidP="000C3561">
      <w:pPr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jc w:val="both"/>
        <w:rPr>
          <w:rFonts w:ascii="Times New Roman" w:hAnsi="Times New Roman"/>
          <w:sz w:val="26"/>
          <w:szCs w:val="26"/>
          <w:lang w:val="de-DE"/>
        </w:rPr>
      </w:pPr>
      <w:r w:rsidRPr="00424ACA">
        <w:rPr>
          <w:rFonts w:ascii="Times New Roman" w:hAnsi="Times New Roman"/>
          <w:b/>
          <w:sz w:val="26"/>
          <w:szCs w:val="26"/>
          <w:lang w:val="de-DE"/>
        </w:rPr>
        <w:t>H</w:t>
      </w:r>
      <w:r>
        <w:rPr>
          <w:rFonts w:ascii="Times New Roman" w:hAnsi="Times New Roman"/>
          <w:b/>
          <w:sz w:val="26"/>
          <w:szCs w:val="26"/>
          <w:lang w:val="de-DE"/>
        </w:rPr>
        <w:t xml:space="preserve">ELBIG, </w:t>
      </w:r>
      <w:r w:rsidRPr="00965571">
        <w:rPr>
          <w:rFonts w:ascii="Times New Roman" w:hAnsi="Times New Roman"/>
          <w:b/>
          <w:sz w:val="26"/>
          <w:szCs w:val="26"/>
          <w:lang w:val="de-DE"/>
        </w:rPr>
        <w:t xml:space="preserve">G./ </w:t>
      </w:r>
      <w:r w:rsidRPr="00424ACA">
        <w:rPr>
          <w:rFonts w:ascii="Times New Roman" w:hAnsi="Times New Roman"/>
          <w:b/>
          <w:sz w:val="26"/>
          <w:szCs w:val="26"/>
          <w:lang w:val="de-DE"/>
        </w:rPr>
        <w:t>B</w:t>
      </w:r>
      <w:r>
        <w:rPr>
          <w:rFonts w:ascii="Times New Roman" w:hAnsi="Times New Roman"/>
          <w:b/>
          <w:sz w:val="26"/>
          <w:szCs w:val="26"/>
          <w:lang w:val="de-DE"/>
        </w:rPr>
        <w:t xml:space="preserve">USCHA, </w:t>
      </w:r>
      <w:r w:rsidRPr="00965571">
        <w:rPr>
          <w:rFonts w:ascii="Times New Roman" w:hAnsi="Times New Roman"/>
          <w:b/>
          <w:sz w:val="26"/>
          <w:szCs w:val="26"/>
          <w:lang w:val="de-DE"/>
        </w:rPr>
        <w:t>J.</w:t>
      </w:r>
      <w:r w:rsidRPr="00965571">
        <w:rPr>
          <w:rFonts w:ascii="Times New Roman" w:hAnsi="Times New Roman"/>
          <w:sz w:val="26"/>
          <w:szCs w:val="26"/>
          <w:lang w:val="de-DE"/>
        </w:rPr>
        <w:t xml:space="preserve"> (1991): </w:t>
      </w:r>
      <w:r w:rsidRPr="00965571">
        <w:rPr>
          <w:rFonts w:ascii="Times New Roman" w:hAnsi="Times New Roman"/>
          <w:i/>
          <w:sz w:val="26"/>
          <w:szCs w:val="26"/>
          <w:lang w:val="de-DE"/>
        </w:rPr>
        <w:t>Übungsgrammatik Deutschen</w:t>
      </w:r>
      <w:r w:rsidRPr="00965571">
        <w:rPr>
          <w:rFonts w:ascii="Times New Roman" w:hAnsi="Times New Roman"/>
          <w:sz w:val="26"/>
          <w:szCs w:val="26"/>
          <w:lang w:val="de-DE"/>
        </w:rPr>
        <w:t>, Langenscheidt Verlag, Leipzig</w:t>
      </w:r>
    </w:p>
    <w:p w:rsidR="000C3561" w:rsidRPr="000A3861" w:rsidRDefault="000C3561" w:rsidP="000C3561">
      <w:pPr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jc w:val="both"/>
        <w:rPr>
          <w:rFonts w:ascii="Times New Roman" w:hAnsi="Times New Roman"/>
          <w:sz w:val="26"/>
          <w:szCs w:val="26"/>
          <w:lang w:val="de-DE"/>
        </w:rPr>
      </w:pPr>
      <w:r w:rsidRPr="00424ACA">
        <w:rPr>
          <w:rFonts w:ascii="Times New Roman" w:hAnsi="Times New Roman"/>
          <w:b/>
          <w:sz w:val="26"/>
          <w:szCs w:val="26"/>
          <w:lang w:val="de-DE"/>
        </w:rPr>
        <w:t>H</w:t>
      </w:r>
      <w:r>
        <w:rPr>
          <w:rFonts w:ascii="Times New Roman" w:hAnsi="Times New Roman"/>
          <w:b/>
          <w:sz w:val="26"/>
          <w:szCs w:val="26"/>
          <w:lang w:val="de-DE"/>
        </w:rPr>
        <w:t>ELBIG,</w:t>
      </w:r>
      <w:r w:rsidRPr="00424ACA">
        <w:rPr>
          <w:rFonts w:ascii="Times New Roman" w:hAnsi="Times New Roman"/>
          <w:b/>
          <w:sz w:val="26"/>
          <w:szCs w:val="26"/>
          <w:lang w:val="de-DE"/>
        </w:rPr>
        <w:t xml:space="preserve"> G./ B</w:t>
      </w:r>
      <w:r>
        <w:rPr>
          <w:rFonts w:ascii="Times New Roman" w:hAnsi="Times New Roman"/>
          <w:b/>
          <w:sz w:val="26"/>
          <w:szCs w:val="26"/>
          <w:lang w:val="de-DE"/>
        </w:rPr>
        <w:t>USCHA,</w:t>
      </w:r>
      <w:r w:rsidRPr="00424ACA">
        <w:rPr>
          <w:rFonts w:ascii="Times New Roman" w:hAnsi="Times New Roman"/>
          <w:b/>
          <w:sz w:val="26"/>
          <w:szCs w:val="26"/>
          <w:lang w:val="de-DE"/>
        </w:rPr>
        <w:t xml:space="preserve"> J.</w:t>
      </w:r>
      <w:r w:rsidRPr="00424ACA">
        <w:rPr>
          <w:rFonts w:ascii="Times New Roman" w:hAnsi="Times New Roman"/>
          <w:sz w:val="26"/>
          <w:szCs w:val="26"/>
          <w:lang w:val="de-DE"/>
        </w:rPr>
        <w:t xml:space="preserve"> (1991): </w:t>
      </w:r>
      <w:r w:rsidRPr="00424ACA">
        <w:rPr>
          <w:rFonts w:ascii="Times New Roman" w:hAnsi="Times New Roman"/>
          <w:i/>
          <w:sz w:val="26"/>
          <w:szCs w:val="26"/>
          <w:lang w:val="de-DE"/>
        </w:rPr>
        <w:t>Deutsche Grammatik</w:t>
      </w:r>
      <w:r w:rsidRPr="00424ACA">
        <w:rPr>
          <w:rFonts w:ascii="Times New Roman" w:hAnsi="Times New Roman"/>
          <w:sz w:val="26"/>
          <w:szCs w:val="26"/>
          <w:lang w:val="de-DE"/>
        </w:rPr>
        <w:t>, Langenscheidt Verlag, Leipzig</w:t>
      </w:r>
    </w:p>
    <w:p w:rsidR="000C3561" w:rsidRPr="00965571" w:rsidRDefault="000C3561" w:rsidP="000C3561">
      <w:pPr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jc w:val="both"/>
        <w:rPr>
          <w:rFonts w:ascii="Times New Roman" w:hAnsi="Times New Roman"/>
          <w:sz w:val="26"/>
          <w:szCs w:val="26"/>
          <w:lang w:val="de-DE"/>
        </w:rPr>
      </w:pPr>
      <w:r w:rsidRPr="00965571">
        <w:rPr>
          <w:rFonts w:ascii="Times New Roman" w:hAnsi="Times New Roman"/>
          <w:b/>
          <w:sz w:val="26"/>
          <w:szCs w:val="26"/>
          <w:lang w:val="de-DE"/>
        </w:rPr>
        <w:t>H</w:t>
      </w:r>
      <w:r>
        <w:rPr>
          <w:rFonts w:ascii="Times New Roman" w:hAnsi="Times New Roman"/>
          <w:b/>
          <w:sz w:val="26"/>
          <w:szCs w:val="26"/>
          <w:lang w:val="de-DE"/>
        </w:rPr>
        <w:t>ENTSCHEL, E./ WEYDT,</w:t>
      </w:r>
      <w:r w:rsidRPr="00965571">
        <w:rPr>
          <w:rFonts w:ascii="Times New Roman" w:hAnsi="Times New Roman"/>
          <w:b/>
          <w:sz w:val="26"/>
          <w:szCs w:val="26"/>
          <w:lang w:val="de-DE"/>
        </w:rPr>
        <w:t xml:space="preserve"> H</w:t>
      </w:r>
      <w:r w:rsidRPr="00C22CEA">
        <w:rPr>
          <w:rFonts w:ascii="Times New Roman" w:hAnsi="Times New Roman"/>
          <w:b/>
          <w:sz w:val="26"/>
          <w:szCs w:val="26"/>
          <w:lang w:val="de-DE"/>
        </w:rPr>
        <w:t xml:space="preserve">. </w:t>
      </w:r>
      <w:r w:rsidRPr="00965571">
        <w:rPr>
          <w:rFonts w:ascii="Times New Roman" w:hAnsi="Times New Roman"/>
          <w:sz w:val="26"/>
          <w:szCs w:val="26"/>
          <w:lang w:val="de-DE"/>
        </w:rPr>
        <w:t xml:space="preserve">(2002): </w:t>
      </w:r>
      <w:r w:rsidRPr="00965571">
        <w:rPr>
          <w:rFonts w:ascii="Times New Roman" w:hAnsi="Times New Roman"/>
          <w:i/>
          <w:sz w:val="26"/>
          <w:szCs w:val="26"/>
          <w:lang w:val="de-DE"/>
        </w:rPr>
        <w:t>Handbuch der deutschen Grammatik</w:t>
      </w:r>
      <w:r w:rsidRPr="00965571">
        <w:rPr>
          <w:rFonts w:ascii="Times New Roman" w:hAnsi="Times New Roman"/>
          <w:sz w:val="26"/>
          <w:szCs w:val="26"/>
          <w:lang w:val="de-DE"/>
        </w:rPr>
        <w:t>, 3. Auflage</w:t>
      </w:r>
      <w:r>
        <w:rPr>
          <w:rFonts w:ascii="Times New Roman" w:hAnsi="Times New Roman"/>
          <w:sz w:val="26"/>
          <w:szCs w:val="26"/>
          <w:lang w:val="de-DE"/>
        </w:rPr>
        <w:t>, New York: de Gruyter, Berlin</w:t>
      </w:r>
    </w:p>
    <w:p w:rsidR="000C3561" w:rsidRPr="000A3861" w:rsidRDefault="000C3561" w:rsidP="000C3561">
      <w:pPr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jc w:val="both"/>
        <w:rPr>
          <w:rFonts w:ascii="Times New Roman" w:hAnsi="Times New Roman"/>
          <w:sz w:val="26"/>
          <w:szCs w:val="26"/>
          <w:lang w:val="de-DE"/>
        </w:rPr>
      </w:pPr>
      <w:r>
        <w:rPr>
          <w:rFonts w:ascii="Times New Roman" w:hAnsi="Times New Roman"/>
          <w:b/>
          <w:sz w:val="26"/>
          <w:szCs w:val="26"/>
          <w:lang w:val="de-DE"/>
        </w:rPr>
        <w:t>HORN – HELF,</w:t>
      </w:r>
      <w:r w:rsidRPr="000A3861">
        <w:rPr>
          <w:rFonts w:ascii="Times New Roman" w:hAnsi="Times New Roman"/>
          <w:b/>
          <w:sz w:val="26"/>
          <w:szCs w:val="26"/>
          <w:lang w:val="de-DE"/>
        </w:rPr>
        <w:t xml:space="preserve"> B.</w:t>
      </w:r>
      <w:r w:rsidRPr="000A3861">
        <w:rPr>
          <w:rFonts w:ascii="Times New Roman" w:hAnsi="Times New Roman"/>
          <w:sz w:val="26"/>
          <w:szCs w:val="26"/>
          <w:lang w:val="de-DE"/>
        </w:rPr>
        <w:t xml:space="preserve"> (1999): </w:t>
      </w:r>
      <w:r>
        <w:rPr>
          <w:rFonts w:ascii="Times New Roman" w:hAnsi="Times New Roman"/>
          <w:i/>
          <w:sz w:val="26"/>
          <w:szCs w:val="26"/>
          <w:lang w:val="de-DE"/>
        </w:rPr>
        <w:t>Technische Übers</w:t>
      </w:r>
      <w:r w:rsidRPr="000A3861">
        <w:rPr>
          <w:rFonts w:ascii="Times New Roman" w:hAnsi="Times New Roman"/>
          <w:i/>
          <w:sz w:val="26"/>
          <w:szCs w:val="26"/>
          <w:lang w:val="de-DE"/>
        </w:rPr>
        <w:t>etzen in Theorie und Praxis</w:t>
      </w:r>
      <w:r w:rsidRPr="000A3861">
        <w:rPr>
          <w:rFonts w:ascii="Times New Roman" w:hAnsi="Times New Roman"/>
          <w:sz w:val="26"/>
          <w:szCs w:val="26"/>
          <w:lang w:val="de-DE"/>
        </w:rPr>
        <w:t>, A. Francke Verlag, Tübingen</w:t>
      </w:r>
    </w:p>
    <w:p w:rsidR="000C3561" w:rsidRDefault="000C3561" w:rsidP="000C3561">
      <w:pPr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jc w:val="both"/>
        <w:rPr>
          <w:rFonts w:ascii="Times New Roman" w:hAnsi="Times New Roman"/>
          <w:sz w:val="26"/>
          <w:szCs w:val="26"/>
          <w:lang w:val="de-DE"/>
        </w:rPr>
      </w:pPr>
      <w:r w:rsidRPr="00314FC6">
        <w:rPr>
          <w:rFonts w:ascii="Times New Roman" w:hAnsi="Times New Roman"/>
          <w:b/>
          <w:sz w:val="26"/>
          <w:szCs w:val="26"/>
          <w:lang w:val="de-DE"/>
        </w:rPr>
        <w:t>KOLLER</w:t>
      </w:r>
      <w:r>
        <w:rPr>
          <w:rFonts w:ascii="Times New Roman" w:hAnsi="Times New Roman"/>
          <w:b/>
          <w:sz w:val="26"/>
          <w:szCs w:val="26"/>
          <w:lang w:val="de-DE"/>
        </w:rPr>
        <w:t>,</w:t>
      </w:r>
      <w:r w:rsidRPr="00314FC6">
        <w:rPr>
          <w:rFonts w:ascii="Times New Roman" w:hAnsi="Times New Roman"/>
          <w:b/>
          <w:sz w:val="26"/>
          <w:szCs w:val="26"/>
          <w:lang w:val="de-DE"/>
        </w:rPr>
        <w:t xml:space="preserve"> W.</w:t>
      </w:r>
      <w:r w:rsidRPr="00314FC6">
        <w:rPr>
          <w:rFonts w:ascii="Times New Roman" w:hAnsi="Times New Roman"/>
          <w:sz w:val="26"/>
          <w:szCs w:val="26"/>
          <w:lang w:val="de-DE"/>
        </w:rPr>
        <w:t xml:space="preserve"> (1997): </w:t>
      </w:r>
      <w:r w:rsidRPr="00314FC6">
        <w:rPr>
          <w:rFonts w:ascii="Times New Roman" w:hAnsi="Times New Roman"/>
          <w:i/>
          <w:sz w:val="26"/>
          <w:szCs w:val="26"/>
          <w:lang w:val="de-DE"/>
        </w:rPr>
        <w:t>Einführung in die Übersetzungswissenschaft</w:t>
      </w:r>
      <w:r w:rsidRPr="00314FC6">
        <w:rPr>
          <w:rFonts w:ascii="Times New Roman" w:hAnsi="Times New Roman"/>
          <w:sz w:val="26"/>
          <w:szCs w:val="26"/>
          <w:lang w:val="de-DE"/>
        </w:rPr>
        <w:t xml:space="preserve">, </w:t>
      </w:r>
      <w:r>
        <w:rPr>
          <w:rFonts w:ascii="Times New Roman" w:hAnsi="Times New Roman"/>
          <w:sz w:val="26"/>
          <w:szCs w:val="26"/>
          <w:lang w:val="de-DE"/>
        </w:rPr>
        <w:t xml:space="preserve">Heidelberg, </w:t>
      </w:r>
      <w:r w:rsidRPr="00314FC6">
        <w:rPr>
          <w:rFonts w:ascii="Times New Roman" w:hAnsi="Times New Roman"/>
          <w:sz w:val="26"/>
          <w:szCs w:val="26"/>
          <w:lang w:val="de-DE"/>
        </w:rPr>
        <w:t>Wiesbaden</w:t>
      </w:r>
    </w:p>
    <w:p w:rsidR="000C3561" w:rsidRPr="00314FC6" w:rsidRDefault="000C3561" w:rsidP="000C3561">
      <w:pPr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jc w:val="both"/>
        <w:rPr>
          <w:rFonts w:ascii="Times New Roman" w:hAnsi="Times New Roman"/>
          <w:sz w:val="26"/>
          <w:szCs w:val="26"/>
          <w:lang w:val="de-DE"/>
        </w:rPr>
      </w:pPr>
      <w:r w:rsidRPr="00314FC6">
        <w:rPr>
          <w:rFonts w:ascii="Times New Roman" w:hAnsi="Times New Roman"/>
          <w:b/>
          <w:sz w:val="26"/>
          <w:szCs w:val="26"/>
          <w:lang w:val="de-DE"/>
        </w:rPr>
        <w:t>L</w:t>
      </w:r>
      <w:r>
        <w:rPr>
          <w:rFonts w:ascii="Times New Roman" w:hAnsi="Times New Roman"/>
          <w:b/>
          <w:sz w:val="26"/>
          <w:szCs w:val="26"/>
          <w:lang w:val="de-DE"/>
        </w:rPr>
        <w:t>ATOUR,</w:t>
      </w:r>
      <w:r w:rsidRPr="00314FC6">
        <w:rPr>
          <w:rFonts w:ascii="Times New Roman" w:hAnsi="Times New Roman"/>
          <w:b/>
          <w:sz w:val="26"/>
          <w:szCs w:val="26"/>
          <w:lang w:val="de-DE"/>
        </w:rPr>
        <w:t xml:space="preserve"> B.</w:t>
      </w:r>
      <w:r w:rsidRPr="00314FC6">
        <w:rPr>
          <w:rFonts w:ascii="Times New Roman" w:hAnsi="Times New Roman"/>
          <w:sz w:val="26"/>
          <w:szCs w:val="26"/>
          <w:lang w:val="de-DE"/>
        </w:rPr>
        <w:t xml:space="preserve"> (1988): </w:t>
      </w:r>
      <w:r w:rsidRPr="00314FC6">
        <w:rPr>
          <w:rFonts w:ascii="Times New Roman" w:hAnsi="Times New Roman"/>
          <w:i/>
          <w:sz w:val="26"/>
          <w:szCs w:val="26"/>
          <w:lang w:val="de-DE"/>
        </w:rPr>
        <w:t>Mittelstufen – Grammatik für Deutsche als Fremdsprachen</w:t>
      </w:r>
      <w:r w:rsidRPr="00314FC6">
        <w:rPr>
          <w:rFonts w:ascii="Times New Roman" w:hAnsi="Times New Roman"/>
          <w:sz w:val="26"/>
          <w:szCs w:val="26"/>
          <w:lang w:val="de-DE"/>
        </w:rPr>
        <w:t>, Max Hueber Verlag</w:t>
      </w:r>
      <w:r>
        <w:rPr>
          <w:rFonts w:ascii="Times New Roman" w:hAnsi="Times New Roman"/>
          <w:sz w:val="26"/>
          <w:szCs w:val="26"/>
          <w:lang w:val="de-DE"/>
        </w:rPr>
        <w:t>, München</w:t>
      </w:r>
    </w:p>
    <w:p w:rsidR="000C3561" w:rsidRDefault="000C3561" w:rsidP="000C3561">
      <w:pPr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jc w:val="both"/>
        <w:rPr>
          <w:rFonts w:ascii="Times New Roman" w:hAnsi="Times New Roman"/>
          <w:sz w:val="26"/>
          <w:szCs w:val="26"/>
          <w:lang w:val="de-DE"/>
        </w:rPr>
      </w:pPr>
      <w:r w:rsidRPr="000A3861">
        <w:rPr>
          <w:rFonts w:ascii="Times New Roman" w:hAnsi="Times New Roman"/>
          <w:b/>
          <w:sz w:val="26"/>
          <w:szCs w:val="26"/>
          <w:lang w:val="de-DE"/>
        </w:rPr>
        <w:t>M</w:t>
      </w:r>
      <w:r>
        <w:rPr>
          <w:rFonts w:ascii="Times New Roman" w:hAnsi="Times New Roman"/>
          <w:b/>
          <w:sz w:val="26"/>
          <w:szCs w:val="26"/>
          <w:lang w:val="de-DE"/>
        </w:rPr>
        <w:t>EYER,</w:t>
      </w:r>
      <w:r w:rsidRPr="000A3861">
        <w:rPr>
          <w:rFonts w:ascii="Times New Roman" w:hAnsi="Times New Roman"/>
          <w:b/>
          <w:sz w:val="26"/>
          <w:szCs w:val="26"/>
          <w:lang w:val="de-DE"/>
        </w:rPr>
        <w:t xml:space="preserve"> M</w:t>
      </w:r>
      <w:r>
        <w:rPr>
          <w:rFonts w:ascii="Times New Roman" w:hAnsi="Times New Roman"/>
          <w:b/>
          <w:sz w:val="26"/>
          <w:szCs w:val="26"/>
          <w:lang w:val="de-DE"/>
        </w:rPr>
        <w:t>.</w:t>
      </w:r>
      <w:r w:rsidRPr="000A3861">
        <w:rPr>
          <w:rFonts w:ascii="Times New Roman" w:hAnsi="Times New Roman"/>
          <w:sz w:val="26"/>
          <w:szCs w:val="26"/>
          <w:lang w:val="de-DE"/>
        </w:rPr>
        <w:t xml:space="preserve"> (1990): </w:t>
      </w:r>
      <w:r w:rsidRPr="000A3861">
        <w:rPr>
          <w:rFonts w:ascii="Times New Roman" w:hAnsi="Times New Roman"/>
          <w:i/>
          <w:sz w:val="26"/>
          <w:szCs w:val="26"/>
          <w:lang w:val="de-DE"/>
        </w:rPr>
        <w:t>Vom Übersertzen</w:t>
      </w:r>
      <w:r w:rsidRPr="000A3861">
        <w:rPr>
          <w:rFonts w:ascii="Times New Roman" w:hAnsi="Times New Roman"/>
          <w:sz w:val="26"/>
          <w:szCs w:val="26"/>
          <w:lang w:val="de-DE"/>
        </w:rPr>
        <w:t>, Carl Hanser Verlag, München</w:t>
      </w:r>
    </w:p>
    <w:p w:rsidR="000C3561" w:rsidRPr="000A3861" w:rsidRDefault="000C3561" w:rsidP="000C3561">
      <w:pPr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jc w:val="both"/>
        <w:rPr>
          <w:rFonts w:ascii="Times New Roman" w:hAnsi="Times New Roman"/>
          <w:sz w:val="26"/>
          <w:szCs w:val="26"/>
          <w:lang w:val="de-DE"/>
        </w:rPr>
      </w:pPr>
      <w:r w:rsidRPr="000A3861">
        <w:rPr>
          <w:rFonts w:ascii="Times New Roman" w:hAnsi="Times New Roman"/>
          <w:b/>
          <w:sz w:val="26"/>
          <w:szCs w:val="26"/>
          <w:lang w:val="de-DE"/>
        </w:rPr>
        <w:t>R</w:t>
      </w:r>
      <w:r>
        <w:rPr>
          <w:rFonts w:ascii="Times New Roman" w:hAnsi="Times New Roman"/>
          <w:b/>
          <w:sz w:val="26"/>
          <w:szCs w:val="26"/>
          <w:lang w:val="de-DE"/>
        </w:rPr>
        <w:t>EIß,</w:t>
      </w:r>
      <w:r w:rsidRPr="000A3861">
        <w:rPr>
          <w:rFonts w:ascii="Times New Roman" w:hAnsi="Times New Roman"/>
          <w:b/>
          <w:sz w:val="26"/>
          <w:szCs w:val="26"/>
          <w:lang w:val="de-DE"/>
        </w:rPr>
        <w:t xml:space="preserve"> K.</w:t>
      </w:r>
      <w:r w:rsidRPr="000A3861">
        <w:rPr>
          <w:rFonts w:ascii="Times New Roman" w:hAnsi="Times New Roman"/>
          <w:sz w:val="26"/>
          <w:szCs w:val="26"/>
          <w:lang w:val="de-DE"/>
        </w:rPr>
        <w:t xml:space="preserve"> (1993): </w:t>
      </w:r>
      <w:r w:rsidRPr="000A3861">
        <w:rPr>
          <w:rFonts w:ascii="Times New Roman" w:hAnsi="Times New Roman"/>
          <w:i/>
          <w:sz w:val="26"/>
          <w:szCs w:val="26"/>
          <w:lang w:val="de-DE"/>
        </w:rPr>
        <w:t>Texttyp und Übersetzungsmethode – Der operative Text</w:t>
      </w:r>
      <w:r w:rsidRPr="000A3861">
        <w:rPr>
          <w:rFonts w:ascii="Times New Roman" w:hAnsi="Times New Roman"/>
          <w:sz w:val="26"/>
          <w:szCs w:val="26"/>
          <w:lang w:val="de-DE"/>
        </w:rPr>
        <w:t>, OS Verlag Heidelberg, Bamberg</w:t>
      </w:r>
    </w:p>
    <w:p w:rsidR="000C3561" w:rsidRPr="000A3861" w:rsidRDefault="000C3561" w:rsidP="000C3561">
      <w:pPr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jc w:val="both"/>
        <w:rPr>
          <w:rFonts w:ascii="Times New Roman" w:hAnsi="Times New Roman"/>
          <w:sz w:val="26"/>
          <w:szCs w:val="26"/>
          <w:lang w:val="de-DE"/>
        </w:rPr>
      </w:pPr>
      <w:r>
        <w:rPr>
          <w:rFonts w:ascii="Times New Roman" w:hAnsi="Times New Roman"/>
          <w:b/>
          <w:sz w:val="26"/>
          <w:szCs w:val="26"/>
          <w:lang w:val="de-DE"/>
        </w:rPr>
        <w:lastRenderedPageBreak/>
        <w:t>SCHMITT,</w:t>
      </w:r>
      <w:r w:rsidRPr="00424ACA">
        <w:rPr>
          <w:rFonts w:ascii="Times New Roman" w:hAnsi="Times New Roman"/>
          <w:b/>
          <w:sz w:val="26"/>
          <w:szCs w:val="26"/>
          <w:lang w:val="de-DE"/>
        </w:rPr>
        <w:t xml:space="preserve"> D.</w:t>
      </w:r>
      <w:r w:rsidRPr="00424ACA">
        <w:rPr>
          <w:rFonts w:ascii="Times New Roman" w:hAnsi="Times New Roman"/>
          <w:sz w:val="26"/>
          <w:szCs w:val="26"/>
          <w:lang w:val="de-DE"/>
        </w:rPr>
        <w:t xml:space="preserve"> (2000): </w:t>
      </w:r>
      <w:r w:rsidRPr="00424ACA">
        <w:rPr>
          <w:rFonts w:ascii="Times New Roman" w:hAnsi="Times New Roman"/>
          <w:i/>
          <w:sz w:val="26"/>
          <w:szCs w:val="26"/>
          <w:lang w:val="de-DE"/>
        </w:rPr>
        <w:t>Lehr- und Übungsbuch der deutschen Grammatik</w:t>
      </w:r>
      <w:r w:rsidRPr="00424ACA">
        <w:rPr>
          <w:rFonts w:ascii="Times New Roman" w:hAnsi="Times New Roman"/>
          <w:sz w:val="26"/>
          <w:szCs w:val="26"/>
          <w:lang w:val="de-DE"/>
        </w:rPr>
        <w:t>, Max</w:t>
      </w:r>
      <w:r>
        <w:rPr>
          <w:rFonts w:ascii="Times New Roman" w:hAnsi="Times New Roman"/>
          <w:sz w:val="26"/>
          <w:szCs w:val="26"/>
          <w:lang w:val="de-DE"/>
        </w:rPr>
        <w:t xml:space="preserve"> Hu</w:t>
      </w:r>
      <w:r w:rsidRPr="00424ACA">
        <w:rPr>
          <w:rFonts w:ascii="Times New Roman" w:hAnsi="Times New Roman"/>
          <w:sz w:val="26"/>
          <w:szCs w:val="26"/>
          <w:lang w:val="de-DE"/>
        </w:rPr>
        <w:t>eber Verlag, München</w:t>
      </w:r>
    </w:p>
    <w:p w:rsidR="000C3561" w:rsidRPr="000A3861" w:rsidRDefault="000C3561" w:rsidP="000C3561">
      <w:pPr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jc w:val="both"/>
        <w:rPr>
          <w:rFonts w:ascii="Times New Roman" w:hAnsi="Times New Roman"/>
          <w:sz w:val="26"/>
          <w:szCs w:val="26"/>
          <w:lang w:val="de-DE"/>
        </w:rPr>
      </w:pPr>
      <w:r>
        <w:rPr>
          <w:rFonts w:ascii="Times New Roman" w:hAnsi="Times New Roman"/>
          <w:b/>
          <w:sz w:val="26"/>
          <w:szCs w:val="26"/>
          <w:lang w:val="de-DE"/>
        </w:rPr>
        <w:t>SCHMITZ,</w:t>
      </w:r>
      <w:r w:rsidRPr="00424ACA">
        <w:rPr>
          <w:rFonts w:ascii="Times New Roman" w:hAnsi="Times New Roman"/>
          <w:b/>
          <w:sz w:val="26"/>
          <w:szCs w:val="26"/>
          <w:lang w:val="de-DE"/>
        </w:rPr>
        <w:t xml:space="preserve"> W.</w:t>
      </w:r>
      <w:r w:rsidRPr="00424ACA">
        <w:rPr>
          <w:rFonts w:ascii="Times New Roman" w:hAnsi="Times New Roman"/>
          <w:sz w:val="26"/>
          <w:szCs w:val="26"/>
          <w:lang w:val="de-DE"/>
        </w:rPr>
        <w:t xml:space="preserve"> (1964): </w:t>
      </w:r>
      <w:r w:rsidRPr="00424ACA">
        <w:rPr>
          <w:rFonts w:ascii="Times New Roman" w:hAnsi="Times New Roman"/>
          <w:i/>
          <w:sz w:val="26"/>
          <w:szCs w:val="26"/>
          <w:lang w:val="de-DE"/>
        </w:rPr>
        <w:t>Der Gebrauch der deutschen Präpositionen</w:t>
      </w:r>
      <w:r w:rsidRPr="00424ACA">
        <w:rPr>
          <w:rFonts w:ascii="Times New Roman" w:hAnsi="Times New Roman"/>
          <w:sz w:val="26"/>
          <w:szCs w:val="26"/>
          <w:lang w:val="de-DE"/>
        </w:rPr>
        <w:t>, Max Hueber Verlag</w:t>
      </w:r>
      <w:r>
        <w:rPr>
          <w:rFonts w:ascii="Times New Roman" w:hAnsi="Times New Roman"/>
          <w:sz w:val="26"/>
          <w:szCs w:val="26"/>
          <w:lang w:val="de-DE"/>
        </w:rPr>
        <w:t>, München</w:t>
      </w:r>
    </w:p>
    <w:p w:rsidR="000C3561" w:rsidRPr="000A3861" w:rsidRDefault="000C3561" w:rsidP="000C3561">
      <w:pPr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jc w:val="both"/>
        <w:rPr>
          <w:rFonts w:ascii="Times New Roman" w:hAnsi="Times New Roman"/>
          <w:sz w:val="26"/>
          <w:szCs w:val="26"/>
          <w:lang w:val="de-DE"/>
        </w:rPr>
      </w:pPr>
      <w:r>
        <w:rPr>
          <w:rFonts w:ascii="Times New Roman" w:hAnsi="Times New Roman"/>
          <w:b/>
          <w:sz w:val="26"/>
          <w:szCs w:val="26"/>
          <w:lang w:val="de-DE"/>
        </w:rPr>
        <w:t>SCHMITZ,</w:t>
      </w:r>
      <w:r w:rsidRPr="00424ACA">
        <w:rPr>
          <w:rFonts w:ascii="Times New Roman" w:hAnsi="Times New Roman"/>
          <w:b/>
          <w:sz w:val="26"/>
          <w:szCs w:val="26"/>
          <w:lang w:val="de-DE"/>
        </w:rPr>
        <w:t xml:space="preserve"> W. </w:t>
      </w:r>
      <w:r w:rsidRPr="00424ACA">
        <w:rPr>
          <w:rFonts w:ascii="Times New Roman" w:hAnsi="Times New Roman"/>
          <w:sz w:val="26"/>
          <w:szCs w:val="26"/>
          <w:lang w:val="de-DE"/>
        </w:rPr>
        <w:t xml:space="preserve">(1967): </w:t>
      </w:r>
      <w:r w:rsidRPr="00424ACA">
        <w:rPr>
          <w:rFonts w:ascii="Times New Roman" w:hAnsi="Times New Roman"/>
          <w:i/>
          <w:sz w:val="26"/>
          <w:szCs w:val="26"/>
          <w:lang w:val="de-DE"/>
        </w:rPr>
        <w:t>Übungen</w:t>
      </w:r>
      <w:r>
        <w:rPr>
          <w:rFonts w:ascii="Times New Roman" w:hAnsi="Times New Roman"/>
          <w:i/>
          <w:sz w:val="26"/>
          <w:szCs w:val="26"/>
          <w:lang w:val="de-DE"/>
        </w:rPr>
        <w:t xml:space="preserve"> </w:t>
      </w:r>
      <w:r w:rsidRPr="00424ACA">
        <w:rPr>
          <w:rFonts w:ascii="Times New Roman" w:hAnsi="Times New Roman"/>
          <w:i/>
          <w:sz w:val="26"/>
          <w:szCs w:val="26"/>
          <w:lang w:val="de-DE"/>
        </w:rPr>
        <w:t xml:space="preserve"> zu Präpositionen und synonymen Verben</w:t>
      </w:r>
      <w:r w:rsidRPr="00424ACA">
        <w:rPr>
          <w:rFonts w:ascii="Times New Roman" w:hAnsi="Times New Roman"/>
          <w:sz w:val="26"/>
          <w:szCs w:val="26"/>
          <w:lang w:val="de-DE"/>
        </w:rPr>
        <w:t>, Max Hueber Verlag</w:t>
      </w:r>
      <w:r>
        <w:rPr>
          <w:rFonts w:ascii="Times New Roman" w:hAnsi="Times New Roman"/>
          <w:sz w:val="26"/>
          <w:szCs w:val="26"/>
          <w:lang w:val="de-DE"/>
        </w:rPr>
        <w:t>, München</w:t>
      </w:r>
    </w:p>
    <w:p w:rsidR="000C3561" w:rsidRPr="000A3861" w:rsidRDefault="000C3561" w:rsidP="000C3561">
      <w:pPr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jc w:val="both"/>
        <w:rPr>
          <w:rFonts w:ascii="Times New Roman" w:hAnsi="Times New Roman"/>
          <w:sz w:val="26"/>
          <w:szCs w:val="26"/>
          <w:lang w:val="de-DE"/>
        </w:rPr>
      </w:pPr>
      <w:r w:rsidRPr="000A3861">
        <w:rPr>
          <w:rFonts w:ascii="Times New Roman" w:hAnsi="Times New Roman"/>
          <w:b/>
          <w:sz w:val="26"/>
          <w:szCs w:val="26"/>
          <w:lang w:val="de-DE"/>
        </w:rPr>
        <w:t>S</w:t>
      </w:r>
      <w:r>
        <w:rPr>
          <w:rFonts w:ascii="Times New Roman" w:hAnsi="Times New Roman"/>
          <w:b/>
          <w:sz w:val="26"/>
          <w:szCs w:val="26"/>
          <w:lang w:val="de-DE"/>
        </w:rPr>
        <w:t>NELL – HORNBY,</w:t>
      </w:r>
      <w:r w:rsidRPr="000A3861">
        <w:rPr>
          <w:rFonts w:ascii="Times New Roman" w:hAnsi="Times New Roman"/>
          <w:b/>
          <w:sz w:val="26"/>
          <w:szCs w:val="26"/>
          <w:lang w:val="de-DE"/>
        </w:rPr>
        <w:t xml:space="preserve"> M</w:t>
      </w:r>
      <w:r>
        <w:rPr>
          <w:rFonts w:ascii="Times New Roman" w:hAnsi="Times New Roman"/>
          <w:b/>
          <w:sz w:val="26"/>
          <w:szCs w:val="26"/>
          <w:lang w:val="de-DE"/>
        </w:rPr>
        <w:t>.</w:t>
      </w:r>
      <w:r w:rsidRPr="000A3861">
        <w:rPr>
          <w:rFonts w:ascii="Times New Roman" w:hAnsi="Times New Roman"/>
          <w:b/>
          <w:sz w:val="26"/>
          <w:szCs w:val="26"/>
          <w:lang w:val="de-DE"/>
        </w:rPr>
        <w:t>/ H</w:t>
      </w:r>
      <w:r>
        <w:rPr>
          <w:rFonts w:ascii="Times New Roman" w:hAnsi="Times New Roman"/>
          <w:b/>
          <w:sz w:val="26"/>
          <w:szCs w:val="26"/>
          <w:lang w:val="de-DE"/>
        </w:rPr>
        <w:t>ÖNIG,</w:t>
      </w:r>
      <w:r w:rsidRPr="000A3861">
        <w:rPr>
          <w:rFonts w:ascii="Times New Roman" w:hAnsi="Times New Roman"/>
          <w:b/>
          <w:sz w:val="26"/>
          <w:szCs w:val="26"/>
          <w:lang w:val="de-DE"/>
        </w:rPr>
        <w:t xml:space="preserve"> H. G./ K</w:t>
      </w:r>
      <w:r>
        <w:rPr>
          <w:rFonts w:ascii="Times New Roman" w:hAnsi="Times New Roman"/>
          <w:b/>
          <w:sz w:val="26"/>
          <w:szCs w:val="26"/>
          <w:lang w:val="de-DE"/>
        </w:rPr>
        <w:t>UßMAUL,</w:t>
      </w:r>
      <w:r w:rsidRPr="000A3861">
        <w:rPr>
          <w:rFonts w:ascii="Times New Roman" w:hAnsi="Times New Roman"/>
          <w:b/>
          <w:sz w:val="26"/>
          <w:szCs w:val="26"/>
          <w:lang w:val="de-DE"/>
        </w:rPr>
        <w:t xml:space="preserve"> P./ S</w:t>
      </w:r>
      <w:r>
        <w:rPr>
          <w:rFonts w:ascii="Times New Roman" w:hAnsi="Times New Roman"/>
          <w:b/>
          <w:sz w:val="26"/>
          <w:szCs w:val="26"/>
          <w:lang w:val="de-DE"/>
        </w:rPr>
        <w:t>CHMITT,</w:t>
      </w:r>
      <w:r w:rsidRPr="000A3861">
        <w:rPr>
          <w:rFonts w:ascii="Times New Roman" w:hAnsi="Times New Roman"/>
          <w:b/>
          <w:sz w:val="26"/>
          <w:szCs w:val="26"/>
          <w:lang w:val="de-DE"/>
        </w:rPr>
        <w:t xml:space="preserve"> P. A.</w:t>
      </w:r>
      <w:r w:rsidRPr="000A3861">
        <w:rPr>
          <w:rFonts w:ascii="Times New Roman" w:hAnsi="Times New Roman"/>
          <w:sz w:val="26"/>
          <w:szCs w:val="26"/>
          <w:lang w:val="de-DE"/>
        </w:rPr>
        <w:t xml:space="preserve"> (1999): </w:t>
      </w:r>
      <w:r w:rsidRPr="000A3861">
        <w:rPr>
          <w:rFonts w:ascii="Times New Roman" w:hAnsi="Times New Roman"/>
          <w:i/>
          <w:sz w:val="26"/>
          <w:szCs w:val="26"/>
          <w:lang w:val="de-DE"/>
        </w:rPr>
        <w:t>Handbuch Translation</w:t>
      </w:r>
      <w:r w:rsidRPr="000A3861">
        <w:rPr>
          <w:rFonts w:ascii="Times New Roman" w:hAnsi="Times New Roman"/>
          <w:sz w:val="26"/>
          <w:szCs w:val="26"/>
          <w:lang w:val="de-DE"/>
        </w:rPr>
        <w:t xml:space="preserve">, Stauffenburg Verlag, Tübingen </w:t>
      </w:r>
    </w:p>
    <w:p w:rsidR="000C3561" w:rsidRPr="00E83C8B" w:rsidRDefault="000C3561" w:rsidP="000C3561">
      <w:pPr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jc w:val="both"/>
        <w:rPr>
          <w:rFonts w:ascii="Times New Roman" w:hAnsi="Times New Roman"/>
          <w:sz w:val="26"/>
          <w:szCs w:val="26"/>
          <w:lang w:val="de-DE"/>
        </w:rPr>
      </w:pPr>
      <w:r>
        <w:rPr>
          <w:rFonts w:ascii="Times New Roman" w:hAnsi="Times New Roman"/>
          <w:b/>
          <w:sz w:val="26"/>
          <w:szCs w:val="26"/>
          <w:lang w:val="de-DE"/>
        </w:rPr>
        <w:t>STOLZE,</w:t>
      </w:r>
      <w:r w:rsidRPr="00E83C8B">
        <w:rPr>
          <w:rFonts w:ascii="Times New Roman" w:hAnsi="Times New Roman"/>
          <w:b/>
          <w:sz w:val="26"/>
          <w:szCs w:val="26"/>
          <w:lang w:val="de-DE"/>
        </w:rPr>
        <w:t xml:space="preserve"> R.</w:t>
      </w:r>
      <w:r>
        <w:rPr>
          <w:rFonts w:ascii="Times New Roman" w:hAnsi="Times New Roman"/>
          <w:sz w:val="26"/>
          <w:szCs w:val="26"/>
          <w:lang w:val="de-DE"/>
        </w:rPr>
        <w:t xml:space="preserve"> (2005</w:t>
      </w:r>
      <w:r w:rsidRPr="00E83C8B">
        <w:rPr>
          <w:rFonts w:ascii="Times New Roman" w:hAnsi="Times New Roman"/>
          <w:sz w:val="26"/>
          <w:szCs w:val="26"/>
          <w:lang w:val="de-DE"/>
        </w:rPr>
        <w:t xml:space="preserve">). </w:t>
      </w:r>
      <w:r w:rsidRPr="00E83C8B">
        <w:rPr>
          <w:rFonts w:ascii="Times New Roman" w:hAnsi="Times New Roman"/>
          <w:i/>
          <w:sz w:val="26"/>
          <w:szCs w:val="26"/>
          <w:lang w:val="de-DE"/>
        </w:rPr>
        <w:t>Übersetzungstheorien. Eine Einführung</w:t>
      </w:r>
      <w:r>
        <w:rPr>
          <w:rFonts w:ascii="Times New Roman" w:hAnsi="Times New Roman"/>
          <w:i/>
          <w:sz w:val="26"/>
          <w:szCs w:val="26"/>
          <w:lang w:val="de-DE"/>
        </w:rPr>
        <w:t>, 4. Auflage</w:t>
      </w:r>
      <w:r>
        <w:rPr>
          <w:rFonts w:ascii="Times New Roman" w:hAnsi="Times New Roman"/>
          <w:sz w:val="26"/>
          <w:szCs w:val="26"/>
          <w:lang w:val="de-DE"/>
        </w:rPr>
        <w:t>, Gunter Narr Verlag,</w:t>
      </w:r>
      <w:r w:rsidRPr="00E83C8B">
        <w:rPr>
          <w:rFonts w:ascii="Times New Roman" w:hAnsi="Times New Roman"/>
          <w:sz w:val="26"/>
          <w:szCs w:val="26"/>
          <w:lang w:val="de-DE"/>
        </w:rPr>
        <w:t xml:space="preserve"> Tüb</w:t>
      </w:r>
      <w:r>
        <w:rPr>
          <w:rFonts w:ascii="Times New Roman" w:hAnsi="Times New Roman"/>
          <w:sz w:val="26"/>
          <w:szCs w:val="26"/>
          <w:lang w:val="de-DE"/>
        </w:rPr>
        <w:t>ingen</w:t>
      </w:r>
    </w:p>
    <w:p w:rsidR="000C3561" w:rsidRDefault="000C3561" w:rsidP="000C3561">
      <w:pPr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jc w:val="both"/>
        <w:rPr>
          <w:rFonts w:ascii="Times New Roman" w:hAnsi="Times New Roman"/>
          <w:sz w:val="26"/>
          <w:szCs w:val="26"/>
          <w:lang w:val="de-DE"/>
        </w:rPr>
      </w:pPr>
      <w:r w:rsidRPr="00DF05BE">
        <w:rPr>
          <w:rFonts w:ascii="Times New Roman" w:hAnsi="Times New Roman"/>
          <w:b/>
          <w:sz w:val="26"/>
          <w:szCs w:val="26"/>
          <w:lang w:val="de-DE"/>
        </w:rPr>
        <w:t>STOLZE, R.</w:t>
      </w:r>
      <w:r w:rsidRPr="00DF05BE">
        <w:rPr>
          <w:rFonts w:ascii="Times New Roman" w:hAnsi="Times New Roman"/>
          <w:sz w:val="26"/>
          <w:szCs w:val="26"/>
          <w:lang w:val="de-DE"/>
        </w:rPr>
        <w:t xml:space="preserve"> (2009): </w:t>
      </w:r>
      <w:r w:rsidRPr="00DF05BE">
        <w:rPr>
          <w:rFonts w:ascii="Times New Roman" w:hAnsi="Times New Roman"/>
          <w:i/>
          <w:sz w:val="26"/>
          <w:szCs w:val="26"/>
          <w:lang w:val="de-DE"/>
        </w:rPr>
        <w:t>Forum für Fachsprachenforschung – Fachübersetzen – Ein Lehrbuch für Theorie &amp; Praxis</w:t>
      </w:r>
      <w:r w:rsidRPr="00DF05BE">
        <w:rPr>
          <w:rFonts w:ascii="Times New Roman" w:hAnsi="Times New Roman"/>
          <w:sz w:val="26"/>
          <w:szCs w:val="26"/>
          <w:lang w:val="de-DE"/>
        </w:rPr>
        <w:t>, Verlag für wissens</w:t>
      </w:r>
      <w:r>
        <w:rPr>
          <w:rFonts w:ascii="Times New Roman" w:hAnsi="Times New Roman"/>
          <w:sz w:val="26"/>
          <w:szCs w:val="26"/>
          <w:lang w:val="de-DE"/>
        </w:rPr>
        <w:t>chaftliche Literatur, Tübingen</w:t>
      </w:r>
    </w:p>
    <w:p w:rsidR="000C3561" w:rsidRDefault="000C3561" w:rsidP="000C3561">
      <w:pPr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jc w:val="both"/>
        <w:rPr>
          <w:rFonts w:ascii="Times New Roman" w:hAnsi="Times New Roman"/>
          <w:sz w:val="26"/>
          <w:szCs w:val="26"/>
          <w:lang w:val="de-DE"/>
        </w:rPr>
      </w:pPr>
      <w:r>
        <w:rPr>
          <w:rFonts w:ascii="Times New Roman" w:hAnsi="Times New Roman"/>
          <w:b/>
          <w:sz w:val="26"/>
          <w:szCs w:val="26"/>
          <w:lang w:val="de-DE"/>
        </w:rPr>
        <w:t xml:space="preserve">LÊ CHU CẦU </w:t>
      </w:r>
      <w:r>
        <w:rPr>
          <w:rFonts w:ascii="Times New Roman" w:hAnsi="Times New Roman"/>
          <w:sz w:val="26"/>
          <w:szCs w:val="26"/>
          <w:lang w:val="de-DE"/>
        </w:rPr>
        <w:t xml:space="preserve">(2006): </w:t>
      </w:r>
      <w:r>
        <w:rPr>
          <w:rFonts w:ascii="Times New Roman" w:hAnsi="Times New Roman"/>
          <w:i/>
          <w:sz w:val="26"/>
          <w:szCs w:val="26"/>
          <w:lang w:val="de-DE"/>
        </w:rPr>
        <w:t xml:space="preserve">Chuyện dài bất tận, </w:t>
      </w:r>
      <w:r>
        <w:rPr>
          <w:rFonts w:ascii="Times New Roman" w:hAnsi="Times New Roman"/>
          <w:sz w:val="26"/>
          <w:szCs w:val="26"/>
          <w:lang w:val="de-DE"/>
        </w:rPr>
        <w:t>NXB Hội Nhà Văn, Hà Nội</w:t>
      </w:r>
    </w:p>
    <w:p w:rsidR="000C3561" w:rsidRDefault="000C3561" w:rsidP="000C3561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6"/>
          <w:szCs w:val="26"/>
          <w:lang w:val="de-DE"/>
        </w:rPr>
      </w:pPr>
    </w:p>
    <w:p w:rsidR="000C3561" w:rsidRPr="00A56D00" w:rsidRDefault="000C3561" w:rsidP="000C3561">
      <w:pPr>
        <w:tabs>
          <w:tab w:val="left" w:pos="426"/>
        </w:tabs>
        <w:spacing w:line="360" w:lineRule="auto"/>
        <w:jc w:val="center"/>
        <w:rPr>
          <w:lang w:val="de-DE"/>
        </w:rPr>
      </w:pPr>
    </w:p>
    <w:p w:rsidR="000C3561" w:rsidRPr="00A56D00" w:rsidRDefault="000C3561" w:rsidP="000C3561">
      <w:pPr>
        <w:spacing w:line="360" w:lineRule="auto"/>
        <w:rPr>
          <w:lang w:val="de-DE"/>
        </w:rPr>
      </w:pPr>
    </w:p>
    <w:p w:rsidR="000C3561" w:rsidRDefault="000C3561" w:rsidP="000C3561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6"/>
          <w:szCs w:val="26"/>
          <w:lang w:val="de-DE"/>
        </w:rPr>
        <w:sectPr w:rsidR="000C3561" w:rsidSect="00D96491">
          <w:footerReference w:type="even" r:id="rId5"/>
          <w:footerReference w:type="default" r:id="rId6"/>
          <w:pgSz w:w="11907" w:h="16840" w:code="9"/>
          <w:pgMar w:top="1440" w:right="1151" w:bottom="1729" w:left="2019" w:header="720" w:footer="720" w:gutter="0"/>
          <w:pgNumType w:start="1"/>
          <w:cols w:space="720"/>
          <w:docGrid w:linePitch="360"/>
        </w:sectPr>
      </w:pPr>
    </w:p>
    <w:p w:rsidR="003E25EA" w:rsidRPr="000C3561" w:rsidRDefault="003E25EA">
      <w:pPr>
        <w:rPr>
          <w:lang w:val="de-DE"/>
        </w:rPr>
      </w:pPr>
    </w:p>
    <w:sectPr w:rsidR="003E25EA" w:rsidRPr="000C3561" w:rsidSect="00FF708C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E43" w:rsidRDefault="000C3561" w:rsidP="00B26B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5E43" w:rsidRDefault="000C3561" w:rsidP="0037555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E43" w:rsidRDefault="000C3561" w:rsidP="00D96491">
    <w:pPr>
      <w:pStyle w:val="Footer"/>
      <w:jc w:val="center"/>
    </w:pPr>
    <w:r w:rsidRPr="00815423">
      <w:rPr>
        <w:rFonts w:ascii="Times New Roman" w:hAnsi="Times New Roman"/>
      </w:rPr>
      <w:fldChar w:fldCharType="begin"/>
    </w:r>
    <w:r w:rsidRPr="00815423">
      <w:rPr>
        <w:rFonts w:ascii="Times New Roman" w:hAnsi="Times New Roman"/>
      </w:rPr>
      <w:instrText xml:space="preserve"> PAGE   \* MERGEFORMAT </w:instrText>
    </w:r>
    <w:r w:rsidRPr="00815423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815423">
      <w:rPr>
        <w:rFonts w:ascii="Times New Roman" w:hAnsi="Times New Roman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F4806"/>
    <w:multiLevelType w:val="hybridMultilevel"/>
    <w:tmpl w:val="86A4A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C3561"/>
    <w:rsid w:val="000C3561"/>
    <w:rsid w:val="000E1E8A"/>
    <w:rsid w:val="003833D5"/>
    <w:rsid w:val="003E25EA"/>
    <w:rsid w:val="00D26F3D"/>
    <w:rsid w:val="00E02868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561"/>
    <w:pPr>
      <w:spacing w:line="276" w:lineRule="auto"/>
      <w:jc w:val="left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35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C35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561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0C3561"/>
  </w:style>
  <w:style w:type="paragraph" w:customStyle="1" w:styleId="a">
    <w:name w:val="a"/>
    <w:basedOn w:val="TOCHeading"/>
    <w:qFormat/>
    <w:rsid w:val="000C3561"/>
    <w:pPr>
      <w:spacing w:before="0" w:after="240" w:line="360" w:lineRule="auto"/>
      <w:jc w:val="center"/>
    </w:pPr>
    <w:rPr>
      <w:rFonts w:ascii="Times New Roman" w:eastAsia="Times New Roman" w:hAnsi="Times New Roman" w:cs="Times New Roman"/>
      <w:color w:val="auto"/>
      <w:sz w:val="36"/>
      <w:szCs w:val="36"/>
      <w:lang w:val="de-DE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0C35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3561"/>
    <w:pPr>
      <w:outlineLvl w:val="9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0C3561"/>
    <w:pPr>
      <w:spacing w:after="100"/>
    </w:pPr>
  </w:style>
  <w:style w:type="table" w:styleId="TableGrid">
    <w:name w:val="Table Grid"/>
    <w:basedOn w:val="TableNormal"/>
    <w:uiPriority w:val="59"/>
    <w:rsid w:val="000C3561"/>
    <w:pPr>
      <w:spacing w:after="0" w:line="240" w:lineRule="auto"/>
      <w:jc w:val="left"/>
    </w:pPr>
    <w:rPr>
      <w:rFonts w:ascii="Calibri" w:eastAsia="Calibri" w:hAnsi="Calibri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C35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745</Words>
  <Characters>4249</Characters>
  <Application>Microsoft Office Word</Application>
  <DocSecurity>0</DocSecurity>
  <Lines>35</Lines>
  <Paragraphs>9</Paragraphs>
  <ScaleCrop>false</ScaleCrop>
  <Company>Microsoft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 2</dc:creator>
  <cp:lastModifiedBy>nn 2</cp:lastModifiedBy>
  <cp:revision>1</cp:revision>
  <dcterms:created xsi:type="dcterms:W3CDTF">2017-05-30T08:30:00Z</dcterms:created>
  <dcterms:modified xsi:type="dcterms:W3CDTF">2017-05-30T08:32:00Z</dcterms:modified>
</cp:coreProperties>
</file>